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89" w:rsidRDefault="006E0189" w:rsidP="006E0189">
      <w:pPr>
        <w:pStyle w:val="af5"/>
        <w:rPr>
          <w:spacing w:val="-18"/>
        </w:rPr>
      </w:pPr>
      <w:r>
        <w:rPr>
          <w:spacing w:val="-18"/>
        </w:rPr>
        <w:t xml:space="preserve">Наталья Ермакова: </w:t>
      </w:r>
    </w:p>
    <w:p w:rsidR="0020495B" w:rsidRDefault="006E0189" w:rsidP="006E0189">
      <w:pPr>
        <w:pStyle w:val="af5"/>
        <w:rPr>
          <w:spacing w:val="-18"/>
        </w:rPr>
      </w:pPr>
      <w:r>
        <w:rPr>
          <w:spacing w:val="-18"/>
        </w:rPr>
        <w:t>моя профессия – праздник</w:t>
      </w:r>
    </w:p>
    <w:p w:rsidR="006E0189" w:rsidRPr="006E0189" w:rsidRDefault="006E0189" w:rsidP="006E0189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  <w:r w:rsidRPr="006E0189"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  <w:t>Знакомьтесь</w:t>
      </w:r>
    </w:p>
    <w:p w:rsidR="006E0189" w:rsidRPr="006E0189" w:rsidRDefault="006E0189" w:rsidP="006E0189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Minion Pro" w:eastAsiaTheme="minorHAnsi" w:hAnsi="Minion Pro" w:cs="Minion Pro"/>
          <w:color w:val="000000"/>
          <w:sz w:val="24"/>
          <w:szCs w:val="24"/>
          <w:lang w:eastAsia="en-US"/>
        </w:rPr>
      </w:pPr>
    </w:p>
    <w:p w:rsidR="006E0189" w:rsidRPr="006E0189" w:rsidRDefault="006E0189" w:rsidP="006E0189">
      <w:pPr>
        <w:autoSpaceDE w:val="0"/>
        <w:autoSpaceDN w:val="0"/>
        <w:adjustRightInd w:val="0"/>
        <w:spacing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С ее именем в районе связано многое – острые статьи на злободневные темы в районной газете, открытие и становление местной студии телевидения, а на протяжении последних 13 лет – громкие победы </w:t>
      </w:r>
      <w:proofErr w:type="spellStart"/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каргасокских</w:t>
      </w:r>
      <w:proofErr w:type="spellEnd"/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танцоров, певцов, инструменталистов на самых разных уровнях – </w:t>
      </w:r>
      <w:proofErr w:type="gramStart"/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от</w:t>
      </w:r>
      <w:proofErr w:type="gramEnd"/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областного до международного. </w:t>
      </w:r>
    </w:p>
    <w:p w:rsidR="006E0189" w:rsidRPr="006E0189" w:rsidRDefault="006E0189" w:rsidP="006E0189">
      <w:pPr>
        <w:autoSpaceDE w:val="0"/>
        <w:autoSpaceDN w:val="0"/>
        <w:adjustRightInd w:val="0"/>
        <w:spacing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Тринадцать лет Наталья </w:t>
      </w:r>
      <w:proofErr w:type="spellStart"/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Таировна</w:t>
      </w:r>
      <w:proofErr w:type="spellEnd"/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Ермакова руководит отделом культуры и туризма администрации Каргасокского района. </w:t>
      </w:r>
    </w:p>
    <w:p w:rsidR="006E0189" w:rsidRPr="006E0189" w:rsidRDefault="006E0189" w:rsidP="006E0189">
      <w:pPr>
        <w:autoSpaceDE w:val="0"/>
        <w:autoSpaceDN w:val="0"/>
        <w:adjustRightInd w:val="0"/>
        <w:spacing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По ее убеждению, «ставить» культуру на селе возможно лишь при полном погружении в нее работников отрасли, бизнеса и власти. И случайных людей здесь быть не может. Равно как и равнодушных. </w:t>
      </w:r>
    </w:p>
    <w:p w:rsidR="006E0189" w:rsidRPr="006E0189" w:rsidRDefault="006E0189" w:rsidP="006E0189">
      <w:pPr>
        <w:autoSpaceDE w:val="0"/>
        <w:autoSpaceDN w:val="0"/>
        <w:adjustRightInd w:val="0"/>
        <w:spacing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proofErr w:type="gramStart"/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Тоже самое можно сказать и про ее общественные «нагрузки» – много лет была председателем муниципального совета по образованию, в 2013 году читала лекции в Сибирской Академии государственной службы своим коллегам, а с 2015 года избрана председателем Общественного совета при ОМВД России по </w:t>
      </w:r>
      <w:proofErr w:type="spellStart"/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Каргасокскому</w:t>
      </w:r>
      <w:proofErr w:type="spellEnd"/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району Томской области. </w:t>
      </w:r>
      <w:proofErr w:type="gramEnd"/>
    </w:p>
    <w:p w:rsidR="006E0189" w:rsidRDefault="006E0189" w:rsidP="006E0189">
      <w:pPr>
        <w:pStyle w:val="af3"/>
        <w:rPr>
          <w:rFonts w:ascii="PT Serif Caption" w:hAnsi="PT Serif Caption" w:cs="PT Serif Caption"/>
          <w:color w:val="3C3C3B"/>
          <w:sz w:val="20"/>
          <w:szCs w:val="20"/>
          <w:lang w:val="ru-RU"/>
        </w:rPr>
      </w:pPr>
      <w:r w:rsidRPr="006E0189">
        <w:rPr>
          <w:rFonts w:ascii="PT Serif Caption" w:hAnsi="PT Serif Caption" w:cs="PT Serif Caption"/>
          <w:color w:val="3C3C3B"/>
          <w:sz w:val="20"/>
          <w:szCs w:val="20"/>
          <w:lang w:val="ru-RU"/>
        </w:rPr>
        <w:t>В этом году жизнь поставила ей две пятерки, в апреле героине нашей рубрики «Ценные кадры» исполнилось 55 лет, и о своей школе жизни она расскажет сама.</w:t>
      </w:r>
    </w:p>
    <w:p w:rsidR="006E0189" w:rsidRPr="006E0189" w:rsidRDefault="006E0189" w:rsidP="006E0189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  <w:r w:rsidRPr="006E0189"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  <w:t>О грезах</w:t>
      </w:r>
    </w:p>
    <w:p w:rsidR="006E0189" w:rsidRDefault="006E0189" w:rsidP="006E0189">
      <w:pPr>
        <w:pStyle w:val="af9"/>
      </w:pPr>
      <w:r>
        <w:t xml:space="preserve">Гастроли по отдаленным от райцентра деревням. В одном селе уже после начала концерта я увидела в фойе клуба пожилого человека. Он тихо сидел у входа в зрительный зал и выглядел </w:t>
      </w:r>
      <w:proofErr w:type="gramStart"/>
      <w:r>
        <w:t>совершенно отрешенным</w:t>
      </w:r>
      <w:proofErr w:type="gramEnd"/>
      <w:r>
        <w:t xml:space="preserve"> от внешнего мира. Я подошла к нему и предложила пройти в зал.</w:t>
      </w:r>
    </w:p>
    <w:p w:rsidR="006E0189" w:rsidRDefault="006E0189" w:rsidP="006E0189">
      <w:pPr>
        <w:pStyle w:val="af9"/>
      </w:pPr>
      <w:r>
        <w:t>– Милая, – ответил он, – я почти ничего не вижу, чего же место занимать. Я отсюда послушаю хорошую музыку.</w:t>
      </w:r>
    </w:p>
    <w:p w:rsidR="006E0189" w:rsidRDefault="006E0189" w:rsidP="006E0189">
      <w:pPr>
        <w:pStyle w:val="af9"/>
      </w:pPr>
      <w:r>
        <w:t xml:space="preserve">…Это было в феврале 2003 года. Мне 42 года, а, казалось бы, еще вчера я задумчиво смотрела в окно и мечтала. Сначала о том, что когда вырасту обязательно стану врачом или артисткой. Став постарше, представляла себя учителем, как мама, или искусствоведом. </w:t>
      </w:r>
    </w:p>
    <w:p w:rsidR="006E0189" w:rsidRDefault="006E0189" w:rsidP="006E0189">
      <w:pPr>
        <w:pStyle w:val="af9"/>
      </w:pPr>
      <w:r>
        <w:t xml:space="preserve">В нашем доме </w:t>
      </w:r>
      <w:proofErr w:type="gramStart"/>
      <w:r>
        <w:t>на пер</w:t>
      </w:r>
      <w:proofErr w:type="gramEnd"/>
      <w:r>
        <w:t xml:space="preserve">. Пржевальского в Уштобе было огромное количество альбомов с репродукциями картин известных мастеров, с фотографиями скульптур, хранящихся в лучших музеях мира. А герои Гюго, Толстого, Гончарова, казалось, ждали, когда я подрасту, книги в нашем доме читали все. Думаю, что именно они научили меня видеть в окружающем мире полутона. </w:t>
      </w:r>
    </w:p>
    <w:p w:rsidR="006E0189" w:rsidRDefault="006E0189" w:rsidP="006E0189">
      <w:pPr>
        <w:pStyle w:val="af9"/>
      </w:pPr>
      <w:r>
        <w:t xml:space="preserve">Когда мне было 12 лет, в районной газете напечатали мою первую заметку о школьном мероприятии. В редакции хвалили. Тамара, заведующая отделом писем, говорила «Не останавливайся, Наташа. Пиши». </w:t>
      </w:r>
    </w:p>
    <w:p w:rsidR="006E0189" w:rsidRDefault="006E0189" w:rsidP="006E0189">
      <w:pPr>
        <w:pStyle w:val="af3"/>
        <w:rPr>
          <w:lang w:val="ru-RU"/>
        </w:rPr>
      </w:pPr>
      <w:r w:rsidRPr="006E0189">
        <w:rPr>
          <w:lang w:val="ru-RU"/>
        </w:rPr>
        <w:t xml:space="preserve">В 1975 году попала в Артек, в юнкоровскую смену. Казалось, пришло понимание того, кем я хочу стать. </w:t>
      </w:r>
      <w:proofErr w:type="gramStart"/>
      <w:r w:rsidRPr="006E0189">
        <w:rPr>
          <w:lang w:val="ru-RU"/>
        </w:rPr>
        <w:t>И после окончания школы успешно сдала вступительные экзамены (помню свое сочинение на тему «Скорая спешит на помощь») в Томский государственный университет на филологический факультет, отделение журналистики.</w:t>
      </w:r>
      <w:proofErr w:type="gramEnd"/>
    </w:p>
    <w:p w:rsidR="006E0189" w:rsidRDefault="006E0189" w:rsidP="006E0189">
      <w:pPr>
        <w:pStyle w:val="af3"/>
        <w:rPr>
          <w:lang w:val="ru-RU"/>
        </w:rPr>
      </w:pPr>
    </w:p>
    <w:p w:rsidR="006E0189" w:rsidRPr="006E0189" w:rsidRDefault="006E0189" w:rsidP="006E0189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  <w:r w:rsidRPr="006E0189"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  <w:lastRenderedPageBreak/>
        <w:t>О людях, времени и человечности</w:t>
      </w:r>
    </w:p>
    <w:p w:rsidR="006E0189" w:rsidRPr="006E0189" w:rsidRDefault="006E0189" w:rsidP="006E0189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После окончания вуза по распределению попала в Каргасок. В районную газету «</w:t>
      </w:r>
      <w:proofErr w:type="gramStart"/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Северная</w:t>
      </w:r>
      <w:proofErr w:type="gramEnd"/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правда» требовались молодые кадры. </w:t>
      </w:r>
    </w:p>
    <w:p w:rsidR="006E0189" w:rsidRPr="006E0189" w:rsidRDefault="006E0189" w:rsidP="006E0189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Работала корреспондентом. Писала на разные темы – о людях, о подготовке к сеноуборке, о мероприятиях, работала с письмами читателей. </w:t>
      </w:r>
    </w:p>
    <w:p w:rsidR="006E0189" w:rsidRPr="006E0189" w:rsidRDefault="006E0189" w:rsidP="006E0189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Моя первая зарисовка была посвящена Ксении Афанасьевне Грачевой, которая в 17 лет была избрана председателем колхоза в селе, где проживали семьи репрессированных. </w:t>
      </w:r>
      <w:proofErr w:type="gramStart"/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Прошло уже больше тридцати лет</w:t>
      </w:r>
      <w:proofErr w:type="gramEnd"/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, а люди помнят. </w:t>
      </w:r>
    </w:p>
    <w:p w:rsidR="006E0189" w:rsidRPr="006E0189" w:rsidRDefault="006E0189" w:rsidP="006E0189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Недавно раздался телефонный звонок. </w:t>
      </w:r>
    </w:p>
    <w:p w:rsidR="006E0189" w:rsidRPr="006E0189" w:rsidRDefault="006E0189" w:rsidP="006E0189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– Здравствуйте, я Людмила Грачева. Много лет назад вы написали про мою маму заметку в газету. Мамы не стало, а мне очень хотелось найти ту заметку. Вы мне не поможете?</w:t>
      </w:r>
    </w:p>
    <w:p w:rsidR="006E0189" w:rsidRDefault="006E0189" w:rsidP="006E0189">
      <w:pPr>
        <w:pStyle w:val="af3"/>
        <w:rPr>
          <w:rFonts w:ascii="PT Serif Caption" w:hAnsi="PT Serif Caption" w:cs="PT Serif Caption"/>
          <w:color w:val="3C3C3B"/>
          <w:sz w:val="20"/>
          <w:szCs w:val="20"/>
          <w:lang w:val="ru-RU"/>
        </w:rPr>
      </w:pPr>
      <w:r w:rsidRPr="006E0189">
        <w:rPr>
          <w:rFonts w:ascii="PT Serif Caption" w:hAnsi="PT Serif Caption" w:cs="PT Serif Caption"/>
          <w:color w:val="3C3C3B"/>
          <w:sz w:val="20"/>
          <w:szCs w:val="20"/>
          <w:lang w:val="ru-RU"/>
        </w:rPr>
        <w:t>Спустя немного времени вновь звонок. Со словами признательности: «Я столько о своей маме узнала, вы теперь для меня родным человеком стали». Приятно. И я глубоко убеждена, что когда человек обращается к тебе за помощью, ты не имеешь морального права от него отвернуться.</w:t>
      </w:r>
    </w:p>
    <w:p w:rsidR="006E0189" w:rsidRDefault="006E0189" w:rsidP="006E0189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</w:p>
    <w:p w:rsidR="006E0189" w:rsidRPr="006E0189" w:rsidRDefault="006E0189" w:rsidP="006E0189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  <w:r w:rsidRPr="006E0189"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  <w:t>Особая область работы</w:t>
      </w:r>
    </w:p>
    <w:p w:rsidR="006E0189" w:rsidRPr="006E0189" w:rsidRDefault="006E0189" w:rsidP="006E0189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 2000 году мне предложили должность специалиста по связям с общественностью в районной администрации. Согласилась. На тот момент был уже накоплен опыт работы. Это другая сфера деятельности, другие принципы и я четко понимала, что мои компетенции будут нужны и полезны. </w:t>
      </w:r>
    </w:p>
    <w:p w:rsidR="006E0189" w:rsidRPr="006E0189" w:rsidRDefault="006E0189" w:rsidP="006E0189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Спустя два месяца я дополнительно прошла обучение в Академии государственной службы. </w:t>
      </w:r>
    </w:p>
    <w:p w:rsidR="006E0189" w:rsidRPr="006E0189" w:rsidRDefault="006E0189" w:rsidP="006E0189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Наверное, не буду оригинальной, если скажу, что местная власть – это огромная ответственность. За </w:t>
      </w:r>
      <w:proofErr w:type="gramStart"/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хорошее</w:t>
      </w:r>
      <w:proofErr w:type="gramEnd"/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ее никогда не похвалят. Так человек, увы, устроен. </w:t>
      </w:r>
    </w:p>
    <w:p w:rsidR="006E0189" w:rsidRPr="006E0189" w:rsidRDefault="006E0189" w:rsidP="006E0189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Но, могу сказать уверенно, что здесь имеет право работать только тот, кто способен генерировать идеи и воплощать их. Только тогда возможно  движение вперед. И территории, и общества. </w:t>
      </w:r>
    </w:p>
    <w:p w:rsidR="006E0189" w:rsidRDefault="006E0189" w:rsidP="006E0189">
      <w:pPr>
        <w:pStyle w:val="af3"/>
        <w:rPr>
          <w:rFonts w:ascii="PT Serif Caption" w:hAnsi="PT Serif Caption" w:cs="PT Serif Caption"/>
          <w:color w:val="3C3C3B"/>
          <w:sz w:val="20"/>
          <w:szCs w:val="20"/>
          <w:lang w:val="ru-RU"/>
        </w:rPr>
      </w:pPr>
      <w:r w:rsidRPr="006E0189">
        <w:rPr>
          <w:rFonts w:ascii="PT Serif Caption" w:hAnsi="PT Serif Caption" w:cs="PT Serif Caption"/>
          <w:color w:val="3C3C3B"/>
          <w:sz w:val="20"/>
          <w:szCs w:val="20"/>
          <w:lang w:val="ru-RU"/>
        </w:rPr>
        <w:t>И что еще важно, так это отсутствие деления на «мы» и «народ». Ни по убеждениям, ни по действиям. Только все вместе, на равных.</w:t>
      </w:r>
    </w:p>
    <w:p w:rsidR="006E0189" w:rsidRDefault="006E0189" w:rsidP="006E0189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</w:p>
    <w:p w:rsidR="006E0189" w:rsidRDefault="006E0189" w:rsidP="006E0189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  <w:r w:rsidRPr="006E0189"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  <w:t>Об идее и за нее</w:t>
      </w:r>
    </w:p>
    <w:p w:rsidR="006E0189" w:rsidRPr="006E0189" w:rsidRDefault="006E0189" w:rsidP="006E0189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Идея с открытием местной студии в те годы витала в воздухе. Я тогда работала специалистом в райисполкоме, когда работники действующего телецентра, собирая пакет документов, обратились за помощью. </w:t>
      </w:r>
    </w:p>
    <w:p w:rsidR="006E0189" w:rsidRPr="006E0189" w:rsidRDefault="006E0189" w:rsidP="006E0189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Первый эфир состоялся 15 января 1992 года. Это был короткий обзор новостей, и что интересно – репортаж с концерта в районном доме культуры. Мне тогда был 31 год. Я перешла работать на КСТВ журналистом, спустя год стала директором. </w:t>
      </w:r>
    </w:p>
    <w:p w:rsidR="006E0189" w:rsidRPr="006E0189" w:rsidRDefault="006E0189" w:rsidP="006E0189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Первое время работали, можно сказать, за идею. На деньги, вырученные от рекламы, приобретали оборудование, уже позже стали зарабатывать. Набирали штат, осваивали технические премудрости. </w:t>
      </w:r>
    </w:p>
    <w:p w:rsidR="006E0189" w:rsidRPr="006E0189" w:rsidRDefault="006E0189" w:rsidP="006E0189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Помню, на улице минус 40, в балке, где располагался съемочный павильон, холод невыносимый, а нам надо записать диктора для новостей. И вот, сижу в ватных штанах, валенках, а сверху тоненькая шифоновая блузка, и улыбаюсь, говоря в камеру «Добрый вечер, уважаемые телезрители. В эфире </w:t>
      </w:r>
      <w:proofErr w:type="spellStart"/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Каргасокская</w:t>
      </w:r>
      <w:proofErr w:type="spellEnd"/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студия телевидения». </w:t>
      </w:r>
    </w:p>
    <w:p w:rsidR="006E0189" w:rsidRDefault="006E0189" w:rsidP="006E0189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Работали в разных условиях, но всегда с азартом, интересом и огромным желанием показать, какая она – жизнь </w:t>
      </w:r>
      <w:proofErr w:type="spellStart"/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каргасокская</w:t>
      </w:r>
      <w:proofErr w:type="spellEnd"/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.</w:t>
      </w:r>
    </w:p>
    <w:p w:rsidR="006E0189" w:rsidRDefault="006E0189" w:rsidP="006E0189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6E0189" w:rsidRPr="006E0189" w:rsidRDefault="006E0189" w:rsidP="006E0189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  <w:r w:rsidRPr="006E0189"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  <w:t>О новом старте</w:t>
      </w:r>
    </w:p>
    <w:p w:rsidR="006E0189" w:rsidRPr="006E0189" w:rsidRDefault="006E0189" w:rsidP="006E0189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Когда глава района предложил мне должность начальника отдела культуры, признаюсь, сомневалась: после «лихих девяностых» отрасль в районе находилась в плачевном финансовом состоянии, материально-техническая база оставляла желать лучшего, в некоторых домах культуры не было даже магнитофонов, костюмы шили из старых штор, а на сцену выходили танцевать без обуви. И как все изменить? Кто поможет? </w:t>
      </w:r>
    </w:p>
    <w:p w:rsidR="006E0189" w:rsidRPr="006E0189" w:rsidRDefault="006E0189" w:rsidP="006E0189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Ответы пришли быстро. Надо действовать, не бояться и верить людям. </w:t>
      </w:r>
    </w:p>
    <w:p w:rsidR="006E0189" w:rsidRPr="006E0189" w:rsidRDefault="006E0189" w:rsidP="006E0189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5 января 2003 года вышла на новое место работы. Коллектив, сначала смотревший на меня настороженно, вскоре принял меня полностью, за что ему огромное спасибо. </w:t>
      </w:r>
    </w:p>
    <w:p w:rsidR="006E0189" w:rsidRPr="006E0189" w:rsidRDefault="006E0189" w:rsidP="006E0189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Знаете, одно могу сказать точно, все последующие достижения, победы на конкурсах абсолютно разного уровня, громкие проекты, полные концертные залы и многое другое не было бы возможным, если бы не наш огромный коллектив. Я не устану говорить спасибо людям, которые и сегодня остались верны своей профессии. </w:t>
      </w:r>
    </w:p>
    <w:p w:rsidR="006E0189" w:rsidRPr="006E0189" w:rsidRDefault="006E0189" w:rsidP="006E0189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А еще именно тогда я поняла: просить – не стыдно. Обращаясь за спонсорской помощью к руководителям нефтяных и газовых компаний, мы редко получали отказ. Большинство наших сограждан с великим уважением относятся именно к сельской культуре. Здесь из маленьких талантов растят будущее поколение звезд, здесь работают энтузиасты, бесконечно преданные профессии. </w:t>
      </w:r>
    </w:p>
    <w:p w:rsidR="006E0189" w:rsidRPr="006E0189" w:rsidRDefault="006E0189" w:rsidP="006E0189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Власти необходимо создавать условия для реализации проектов, способствующих выявлению и развитию талантливых людей. А бизнес, если он действительно, а не декларативно социально ответственен, должен подставлять свое плечо. </w:t>
      </w:r>
    </w:p>
    <w:p w:rsidR="006E0189" w:rsidRDefault="006E0189" w:rsidP="006E0189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А чиновникам от культуры, вроде меня, остается только всю эту цепочку собрать в нужном порядке...  </w:t>
      </w:r>
    </w:p>
    <w:p w:rsidR="006E0189" w:rsidRDefault="006E0189" w:rsidP="006E0189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6E0189" w:rsidRPr="006E0189" w:rsidRDefault="006E0189" w:rsidP="006E0189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  <w:r w:rsidRPr="006E0189"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  <w:t>О достижениях и гордости</w:t>
      </w:r>
    </w:p>
    <w:p w:rsidR="006E0189" w:rsidRPr="006E0189" w:rsidRDefault="006E0189" w:rsidP="006E0189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Горжусь тем, что наша детская школа искусств в 2015 году получила звание «Лучшая школа». Горжусь бесконечной вереницей наград, которые привозят с конкурсов солисты и хореографические коллективы. </w:t>
      </w:r>
    </w:p>
    <w:p w:rsidR="006E0189" w:rsidRPr="006E0189" w:rsidRDefault="006E0189" w:rsidP="006E0189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Горжусь проектами, которые стали брендом Каргасокского района – «Живое слово», «</w:t>
      </w:r>
      <w:proofErr w:type="spellStart"/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Арт-скамейка</w:t>
      </w:r>
      <w:proofErr w:type="spellEnd"/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». Когда в эфире читает стихи и школьник, и работник администрации, и педагог, и работник культуры (проект «Живое слово») или независимо от основных профессий вечером собираются на «</w:t>
      </w:r>
      <w:proofErr w:type="spellStart"/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Арт-скамейке</w:t>
      </w:r>
      <w:proofErr w:type="spellEnd"/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», чтобы поделиться со зрителями любовью к песне. </w:t>
      </w:r>
    </w:p>
    <w:p w:rsidR="006E0189" w:rsidRPr="006E0189" w:rsidRDefault="006E0189" w:rsidP="006E0189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Это пример тех небольших шагов, необходимых для воспитания активного местного сообщества, которое завтра сможет осознанно принимать участие в политических процессах. </w:t>
      </w:r>
    </w:p>
    <w:p w:rsidR="006E0189" w:rsidRPr="006E0189" w:rsidRDefault="006E0189" w:rsidP="006E0189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Горжусь тем, что в наших библиотеках всегда многолюдно. Тем, что действуют такие программы и проекты, как «Школа краеведческих знаний», «Васюганское болото – географический бренд Каргасокского района», «Литературная карта Каргасокского района», «Краеведческое наследие», «Новое имя» и другие. </w:t>
      </w:r>
    </w:p>
    <w:p w:rsidR="006E0189" w:rsidRPr="006E0189" w:rsidRDefault="006E0189" w:rsidP="006E0189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Тем, что на протяжении 18 лет работают клуб ветеранов и инвалидов «Добрые встречи» и литературно-творческое объединение «Раритет», тем, что у нас в районе десять творческих коллективов имеют звание «народный» и «образцовый», тем, что у нас 3700 участников самодеятельности. Это целая армия талантов. </w:t>
      </w:r>
    </w:p>
    <w:p w:rsidR="006E0189" w:rsidRPr="006E0189" w:rsidRDefault="006E0189" w:rsidP="006E0189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Возьму на себя смелость заявить, что мы первыми в Томской области в 1999 году начали проводить итоговые новогодние концерты, где рассказываем о людях труда, проживающих в районе, говорим им «Спасибо» за еще один год наших достижений. И это тоже наша гордость.</w:t>
      </w:r>
    </w:p>
    <w:p w:rsidR="006E0189" w:rsidRPr="006E0189" w:rsidRDefault="006E0189" w:rsidP="006E0189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proofErr w:type="gramStart"/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Горжусь тем, что нам удалось значительно улучшить материально-техническую базу учреждений культуры, а сейчас хоть и не теми темпами, какими хотелось бы, но стараемся приводить в порядок наши здания: отремонтирован зрительный зал и установлены новые кресла в Каргасокском РДК; обшит </w:t>
      </w:r>
      <w:proofErr w:type="spellStart"/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lastRenderedPageBreak/>
        <w:t>сайдингом</w:t>
      </w:r>
      <w:proofErr w:type="spellEnd"/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Сосновский СДК, проведен капитальный ремонт Центра культуры «Геолог» и кровли в </w:t>
      </w:r>
      <w:proofErr w:type="spellStart"/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Усть-Тымском</w:t>
      </w:r>
      <w:proofErr w:type="spellEnd"/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БДЦ.</w:t>
      </w:r>
      <w:proofErr w:type="gramEnd"/>
    </w:p>
    <w:p w:rsidR="006E0189" w:rsidRPr="006E0189" w:rsidRDefault="006E0189" w:rsidP="006E0189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Горжусь тем, что </w:t>
      </w:r>
      <w:proofErr w:type="gramStart"/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последние</w:t>
      </w:r>
      <w:proofErr w:type="gramEnd"/>
      <w:r w:rsidRPr="006E018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13 лет я работаю в культуре и живу ею. И не имею права на уныние. Ведь моя профессия – праздник.</w:t>
      </w:r>
    </w:p>
    <w:p w:rsidR="006E0189" w:rsidRPr="006E0189" w:rsidRDefault="006E0189" w:rsidP="006E0189">
      <w:pPr>
        <w:pStyle w:val="af3"/>
        <w:rPr>
          <w:lang w:val="ru-RU"/>
        </w:rPr>
      </w:pPr>
    </w:p>
    <w:sectPr w:rsidR="006E0189" w:rsidRPr="006E0189" w:rsidSect="00B05A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-1276" w:right="283" w:bottom="709" w:left="284" w:header="567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906" w:rsidRDefault="00356906" w:rsidP="002868CF">
      <w:r>
        <w:separator/>
      </w:r>
    </w:p>
  </w:endnote>
  <w:endnote w:type="continuationSeparator" w:id="0">
    <w:p w:rsidR="00356906" w:rsidRDefault="00356906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lack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PT Serif Caption"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90" w:rsidRDefault="003C4A9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90" w:rsidRDefault="003C4A9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90" w:rsidRDefault="003C4A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906" w:rsidRDefault="00356906" w:rsidP="002868CF">
      <w:r>
        <w:separator/>
      </w:r>
    </w:p>
  </w:footnote>
  <w:footnote w:type="continuationSeparator" w:id="0">
    <w:p w:rsidR="00356906" w:rsidRDefault="00356906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90" w:rsidRDefault="003C4A9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AC3" w:rsidRPr="00B05AC3" w:rsidRDefault="00B05AC3" w:rsidP="00B05AC3">
    <w:pPr>
      <w:pStyle w:val="a4"/>
      <w:tabs>
        <w:tab w:val="clear" w:pos="9355"/>
        <w:tab w:val="right" w:pos="10773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</w:t>
    </w:r>
    <w:r w:rsidR="003C4A90">
      <w:rPr>
        <w:rFonts w:ascii="Myriad Pro" w:hAnsi="Myriad Pro"/>
        <w:color w:val="auto"/>
        <w:sz w:val="20"/>
        <w:szCs w:val="20"/>
      </w:rPr>
      <w:t>ИЮНЬ-АВГУСТ</w:t>
    </w:r>
    <w:r w:rsidRPr="00B05AC3">
      <w:rPr>
        <w:rFonts w:ascii="Myriad Pro" w:hAnsi="Myriad Pro"/>
        <w:color w:val="auto"/>
        <w:sz w:val="20"/>
        <w:szCs w:val="20"/>
      </w:rPr>
      <w:t xml:space="preserve"> 2016</w:t>
    </w:r>
  </w:p>
  <w:p w:rsidR="00B05AC3" w:rsidRDefault="004C4B9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4" type="#_x0000_t32" style="position:absolute;left:0;text-align:left;margin-left:-14.2pt;margin-top:1.65pt;width:600pt;height:0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18433" type="#_x0000_t32" style="position:absolute;left:0;text-align:left;margin-left:-14.2pt;margin-top:9.15pt;width:600pt;height:.05pt;z-index:251658240" o:connectortype="straight" strokeweight="2.5pt"/>
      </w:pict>
    </w: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Pr="00B05AC3" w:rsidRDefault="00B05AC3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 w:rsidR="003C4A90">
      <w:rPr>
        <w:rFonts w:ascii="Minion Pro" w:hAnsi="Minion Pro"/>
        <w:b/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90" w:rsidRDefault="003C4A9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18"/>
      <o:rules v:ext="edit">
        <o:r id="V:Rule3" type="connector" idref="#_x0000_s18433"/>
        <o:r id="V:Rule4" type="connector" idref="#_x0000_s184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68CF"/>
    <w:rsid w:val="000349C8"/>
    <w:rsid w:val="0009463E"/>
    <w:rsid w:val="000B3844"/>
    <w:rsid w:val="000B4F4B"/>
    <w:rsid w:val="000C19BE"/>
    <w:rsid w:val="000C3C42"/>
    <w:rsid w:val="000D1802"/>
    <w:rsid w:val="00174C70"/>
    <w:rsid w:val="00185AE8"/>
    <w:rsid w:val="00190177"/>
    <w:rsid w:val="001C3294"/>
    <w:rsid w:val="001C5B12"/>
    <w:rsid w:val="001D3A4E"/>
    <w:rsid w:val="001E46CF"/>
    <w:rsid w:val="00200E3E"/>
    <w:rsid w:val="00202070"/>
    <w:rsid w:val="0020495B"/>
    <w:rsid w:val="00207518"/>
    <w:rsid w:val="00242C23"/>
    <w:rsid w:val="002546AA"/>
    <w:rsid w:val="00255CB8"/>
    <w:rsid w:val="00270ADC"/>
    <w:rsid w:val="002868CF"/>
    <w:rsid w:val="002900D3"/>
    <w:rsid w:val="0029469C"/>
    <w:rsid w:val="002B3D12"/>
    <w:rsid w:val="002F399B"/>
    <w:rsid w:val="00354B27"/>
    <w:rsid w:val="00356906"/>
    <w:rsid w:val="00373556"/>
    <w:rsid w:val="00383DD9"/>
    <w:rsid w:val="00387B45"/>
    <w:rsid w:val="003C4A90"/>
    <w:rsid w:val="003E0132"/>
    <w:rsid w:val="00400F4A"/>
    <w:rsid w:val="00425500"/>
    <w:rsid w:val="00431B71"/>
    <w:rsid w:val="00463A59"/>
    <w:rsid w:val="00471A91"/>
    <w:rsid w:val="00483CD0"/>
    <w:rsid w:val="004943CA"/>
    <w:rsid w:val="004A68A1"/>
    <w:rsid w:val="004B05F0"/>
    <w:rsid w:val="004B7282"/>
    <w:rsid w:val="004C4B93"/>
    <w:rsid w:val="004F4EEC"/>
    <w:rsid w:val="00507AE7"/>
    <w:rsid w:val="00511148"/>
    <w:rsid w:val="00512C42"/>
    <w:rsid w:val="00524C31"/>
    <w:rsid w:val="00552BEB"/>
    <w:rsid w:val="00565FA9"/>
    <w:rsid w:val="005750F0"/>
    <w:rsid w:val="0059058A"/>
    <w:rsid w:val="00590747"/>
    <w:rsid w:val="005948FE"/>
    <w:rsid w:val="005C1931"/>
    <w:rsid w:val="00600C16"/>
    <w:rsid w:val="006222B5"/>
    <w:rsid w:val="00652A4E"/>
    <w:rsid w:val="0066470A"/>
    <w:rsid w:val="00693619"/>
    <w:rsid w:val="006B5247"/>
    <w:rsid w:val="006E0189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66C2B"/>
    <w:rsid w:val="00774A04"/>
    <w:rsid w:val="00790C27"/>
    <w:rsid w:val="0079121A"/>
    <w:rsid w:val="007E7564"/>
    <w:rsid w:val="00802D21"/>
    <w:rsid w:val="00806ABB"/>
    <w:rsid w:val="008317D0"/>
    <w:rsid w:val="00840129"/>
    <w:rsid w:val="008406CC"/>
    <w:rsid w:val="00840C7D"/>
    <w:rsid w:val="008534E4"/>
    <w:rsid w:val="008B2592"/>
    <w:rsid w:val="008D11BA"/>
    <w:rsid w:val="00922C89"/>
    <w:rsid w:val="009372B5"/>
    <w:rsid w:val="00974C9F"/>
    <w:rsid w:val="009B2B5E"/>
    <w:rsid w:val="00A04EE8"/>
    <w:rsid w:val="00A222BB"/>
    <w:rsid w:val="00A230FD"/>
    <w:rsid w:val="00A4220B"/>
    <w:rsid w:val="00A44C66"/>
    <w:rsid w:val="00A633FD"/>
    <w:rsid w:val="00A75BAB"/>
    <w:rsid w:val="00AB572A"/>
    <w:rsid w:val="00AD4541"/>
    <w:rsid w:val="00B05AC3"/>
    <w:rsid w:val="00B76FF2"/>
    <w:rsid w:val="00BC4599"/>
    <w:rsid w:val="00BD5D4F"/>
    <w:rsid w:val="00BD6ABF"/>
    <w:rsid w:val="00BE4E4A"/>
    <w:rsid w:val="00C3724A"/>
    <w:rsid w:val="00C54F5C"/>
    <w:rsid w:val="00C718E9"/>
    <w:rsid w:val="00C831F9"/>
    <w:rsid w:val="00CC2E39"/>
    <w:rsid w:val="00CC59CE"/>
    <w:rsid w:val="00D068AD"/>
    <w:rsid w:val="00D13627"/>
    <w:rsid w:val="00D15695"/>
    <w:rsid w:val="00D2059D"/>
    <w:rsid w:val="00D214F0"/>
    <w:rsid w:val="00D2219A"/>
    <w:rsid w:val="00D33FBA"/>
    <w:rsid w:val="00D42D48"/>
    <w:rsid w:val="00D51C82"/>
    <w:rsid w:val="00D61859"/>
    <w:rsid w:val="00D9051D"/>
    <w:rsid w:val="00DB6630"/>
    <w:rsid w:val="00DE16F9"/>
    <w:rsid w:val="00DF005D"/>
    <w:rsid w:val="00DF600E"/>
    <w:rsid w:val="00E25297"/>
    <w:rsid w:val="00E32589"/>
    <w:rsid w:val="00E43055"/>
    <w:rsid w:val="00E70AA2"/>
    <w:rsid w:val="00E91CE2"/>
    <w:rsid w:val="00EA0BDD"/>
    <w:rsid w:val="00EA7590"/>
    <w:rsid w:val="00EC0634"/>
    <w:rsid w:val="00ED1950"/>
    <w:rsid w:val="00EF66F0"/>
    <w:rsid w:val="00F306F1"/>
    <w:rsid w:val="00F401A3"/>
    <w:rsid w:val="00F656A0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E0189"/>
    <w:pPr>
      <w:spacing w:line="680" w:lineRule="atLeast"/>
    </w:pPr>
    <w:rPr>
      <w:rFonts w:ascii="Roboto Black" w:hAnsi="Roboto Black" w:cs="Roboto Black"/>
      <w:caps/>
      <w:color w:val="3C3C3B"/>
      <w:sz w:val="72"/>
      <w:szCs w:val="72"/>
      <w:lang w:val="ru-RU"/>
    </w:rPr>
  </w:style>
  <w:style w:type="paragraph" w:styleId="af6">
    <w:name w:val="Subtitle"/>
    <w:basedOn w:val="af3"/>
    <w:next w:val="af3"/>
    <w:link w:val="af7"/>
    <w:uiPriority w:val="99"/>
    <w:qFormat/>
    <w:rsid w:val="006E0189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7">
    <w:name w:val="Подзаголовок Знак"/>
    <w:basedOn w:val="a0"/>
    <w:link w:val="af6"/>
    <w:uiPriority w:val="99"/>
    <w:rsid w:val="006E0189"/>
    <w:rPr>
      <w:rFonts w:ascii="Roboto" w:hAnsi="Roboto" w:cs="Roboto"/>
      <w:b/>
      <w:bCs/>
      <w:color w:val="3C3C3B"/>
      <w:sz w:val="36"/>
      <w:szCs w:val="36"/>
    </w:rPr>
  </w:style>
  <w:style w:type="paragraph" w:customStyle="1" w:styleId="af8">
    <w:name w:val="Цветная вставка"/>
    <w:basedOn w:val="af3"/>
    <w:next w:val="af3"/>
    <w:uiPriority w:val="99"/>
    <w:rsid w:val="006E0189"/>
    <w:pPr>
      <w:spacing w:after="200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paragraph" w:styleId="af9">
    <w:name w:val="Body Text"/>
    <w:basedOn w:val="af3"/>
    <w:next w:val="af3"/>
    <w:link w:val="afa"/>
    <w:uiPriority w:val="99"/>
    <w:rsid w:val="006E0189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E0189"/>
    <w:rPr>
      <w:rFonts w:ascii="PT Serif Caption" w:hAnsi="PT Serif Caption" w:cs="PT Serif Caption"/>
      <w:color w:val="3C3C3B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</cp:revision>
  <dcterms:created xsi:type="dcterms:W3CDTF">2016-09-07T04:18:00Z</dcterms:created>
  <dcterms:modified xsi:type="dcterms:W3CDTF">2016-09-07T04:18:00Z</dcterms:modified>
</cp:coreProperties>
</file>