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48C" w:rsidRDefault="003C748C" w:rsidP="003C748C">
      <w:pPr>
        <w:pStyle w:val="af5"/>
        <w:rPr>
          <w:sz w:val="66"/>
          <w:szCs w:val="66"/>
        </w:rPr>
      </w:pPr>
      <w:r>
        <w:rPr>
          <w:sz w:val="66"/>
          <w:szCs w:val="66"/>
        </w:rPr>
        <w:t xml:space="preserve">РУБИТЬ </w:t>
      </w:r>
      <w:proofErr w:type="gramStart"/>
      <w:r>
        <w:rPr>
          <w:sz w:val="66"/>
          <w:szCs w:val="66"/>
        </w:rPr>
        <w:t>НЕЛЬЗЯ</w:t>
      </w:r>
      <w:proofErr w:type="gramEnd"/>
      <w:r>
        <w:rPr>
          <w:sz w:val="66"/>
          <w:szCs w:val="66"/>
        </w:rPr>
        <w:t xml:space="preserve"> ПОМИЛОВАТЬ</w:t>
      </w:r>
    </w:p>
    <w:p w:rsidR="003C748C" w:rsidRDefault="003C748C" w:rsidP="003C748C">
      <w:pPr>
        <w:autoSpaceDE w:val="0"/>
        <w:autoSpaceDN w:val="0"/>
        <w:adjustRightInd w:val="0"/>
        <w:spacing w:after="0" w:line="288" w:lineRule="auto"/>
        <w:ind w:firstLine="0"/>
        <w:jc w:val="left"/>
        <w:textAlignment w:val="center"/>
        <w:rPr>
          <w:rFonts w:ascii="Roboto" w:eastAsiaTheme="minorHAnsi" w:hAnsi="Roboto" w:cs="Roboto"/>
          <w:b/>
          <w:bCs/>
          <w:color w:val="3C3C3B"/>
          <w:sz w:val="32"/>
          <w:szCs w:val="32"/>
          <w:lang w:eastAsia="en-US"/>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7620"/>
      </w:tblGrid>
      <w:tr w:rsidR="00A96B20" w:rsidTr="00A96B20">
        <w:tc>
          <w:tcPr>
            <w:tcW w:w="3652" w:type="dxa"/>
          </w:tcPr>
          <w:p w:rsidR="00A96B20" w:rsidRDefault="00A96B20" w:rsidP="00A96B20">
            <w:pPr>
              <w:autoSpaceDE w:val="0"/>
              <w:autoSpaceDN w:val="0"/>
              <w:adjustRightInd w:val="0"/>
              <w:spacing w:after="0" w:line="288" w:lineRule="auto"/>
              <w:ind w:firstLine="0"/>
              <w:jc w:val="left"/>
              <w:textAlignment w:val="center"/>
              <w:rPr>
                <w:rFonts w:ascii="Roboto" w:eastAsiaTheme="minorHAnsi" w:hAnsi="Roboto" w:cs="Roboto"/>
                <w:b/>
                <w:bCs/>
                <w:color w:val="3C3C3B"/>
                <w:sz w:val="18"/>
                <w:szCs w:val="18"/>
                <w:lang w:eastAsia="en-US"/>
              </w:rPr>
            </w:pPr>
            <w:r w:rsidRPr="00A96B20">
              <w:rPr>
                <w:rFonts w:ascii="Roboto" w:eastAsiaTheme="minorHAnsi" w:hAnsi="Roboto" w:cs="Roboto"/>
                <w:b/>
                <w:bCs/>
                <w:color w:val="3C3C3B"/>
                <w:sz w:val="18"/>
                <w:szCs w:val="18"/>
                <w:lang w:eastAsia="en-US"/>
              </w:rPr>
              <w:t>От редакции:</w:t>
            </w:r>
          </w:p>
          <w:p w:rsidR="00A96B20" w:rsidRPr="00A96B20" w:rsidRDefault="00A96B20" w:rsidP="00A96B20">
            <w:pPr>
              <w:autoSpaceDE w:val="0"/>
              <w:autoSpaceDN w:val="0"/>
              <w:adjustRightInd w:val="0"/>
              <w:spacing w:after="0" w:line="288" w:lineRule="auto"/>
              <w:ind w:firstLine="0"/>
              <w:jc w:val="left"/>
              <w:textAlignment w:val="center"/>
              <w:rPr>
                <w:rFonts w:ascii="Roboto" w:eastAsiaTheme="minorHAnsi" w:hAnsi="Roboto" w:cs="Roboto"/>
                <w:b/>
                <w:bCs/>
                <w:color w:val="3C3C3B"/>
                <w:sz w:val="18"/>
                <w:szCs w:val="18"/>
                <w:lang w:eastAsia="en-US"/>
              </w:rPr>
            </w:pPr>
          </w:p>
          <w:p w:rsidR="00A96B20" w:rsidRPr="00A96B20" w:rsidRDefault="00A96B20" w:rsidP="00A96B20">
            <w:pPr>
              <w:autoSpaceDE w:val="0"/>
              <w:autoSpaceDN w:val="0"/>
              <w:adjustRightInd w:val="0"/>
              <w:spacing w:after="0" w:line="288" w:lineRule="auto"/>
              <w:ind w:firstLine="0"/>
              <w:jc w:val="left"/>
              <w:textAlignment w:val="center"/>
              <w:rPr>
                <w:rFonts w:eastAsiaTheme="minorHAnsi" w:cs="PT Serif Caption"/>
                <w:color w:val="3C3C3B"/>
                <w:sz w:val="20"/>
                <w:szCs w:val="20"/>
                <w:lang w:eastAsia="en-US"/>
              </w:rPr>
            </w:pPr>
            <w:r w:rsidRPr="00A96B20">
              <w:rPr>
                <w:rFonts w:eastAsiaTheme="minorHAnsi" w:cs="PT Serif Caption"/>
                <w:color w:val="3C3C3B"/>
                <w:sz w:val="20"/>
                <w:szCs w:val="20"/>
                <w:lang w:eastAsia="en-US"/>
              </w:rPr>
              <w:t xml:space="preserve">В 2017 году рубрика «Что имеем» была посвящена Году экологии в России. Но при подготовке материалов для «Вестника» мы увидели, что экологическая тема крайне обширна и многогранна, и решили продолжить рассматривать ее на страницах журнала. </w:t>
            </w:r>
          </w:p>
          <w:p w:rsidR="00A96B20" w:rsidRPr="00A96B20" w:rsidRDefault="00A96B20" w:rsidP="00A96B20">
            <w:pPr>
              <w:autoSpaceDE w:val="0"/>
              <w:autoSpaceDN w:val="0"/>
              <w:adjustRightInd w:val="0"/>
              <w:spacing w:after="0" w:line="288" w:lineRule="auto"/>
              <w:ind w:firstLine="283"/>
              <w:jc w:val="left"/>
              <w:textAlignment w:val="center"/>
              <w:rPr>
                <w:rFonts w:eastAsiaTheme="minorHAnsi" w:cs="PT Serif Caption"/>
                <w:color w:val="3C3C3B"/>
                <w:sz w:val="20"/>
                <w:szCs w:val="20"/>
                <w:lang w:eastAsia="en-US"/>
              </w:rPr>
            </w:pPr>
          </w:p>
          <w:p w:rsidR="00A96B20" w:rsidRPr="00A96B20" w:rsidRDefault="00A96B20" w:rsidP="00A96B20">
            <w:pPr>
              <w:autoSpaceDE w:val="0"/>
              <w:autoSpaceDN w:val="0"/>
              <w:adjustRightInd w:val="0"/>
              <w:spacing w:after="0" w:line="288" w:lineRule="auto"/>
              <w:ind w:firstLine="283"/>
              <w:jc w:val="left"/>
              <w:textAlignment w:val="center"/>
              <w:rPr>
                <w:rFonts w:eastAsiaTheme="minorHAnsi" w:cs="PT Serif Caption"/>
                <w:color w:val="3C3C3B"/>
                <w:sz w:val="20"/>
                <w:szCs w:val="20"/>
                <w:lang w:eastAsia="en-US"/>
              </w:rPr>
            </w:pPr>
            <w:r w:rsidRPr="00A96B20">
              <w:rPr>
                <w:rFonts w:eastAsiaTheme="minorHAnsi" w:cs="PT Serif Caption"/>
                <w:color w:val="3C3C3B"/>
                <w:sz w:val="20"/>
                <w:szCs w:val="20"/>
                <w:lang w:eastAsia="en-US"/>
              </w:rPr>
              <w:t xml:space="preserve">Именно в области экологии даже самые незначительные события могут иметь широкий общественный резонанс, сплотить для решения маленьких или больших проблем очень разных по профессии или интересам людей. Это все добровольцы или просто неравнодушные люди. И именно поэтому вопросы экологии мы будем освещать через призму общественных деяний. </w:t>
            </w:r>
          </w:p>
          <w:p w:rsidR="00A96B20" w:rsidRPr="00A96B20" w:rsidRDefault="00A96B20" w:rsidP="00A96B20">
            <w:pPr>
              <w:autoSpaceDE w:val="0"/>
              <w:autoSpaceDN w:val="0"/>
              <w:adjustRightInd w:val="0"/>
              <w:spacing w:after="0" w:line="288" w:lineRule="auto"/>
              <w:ind w:firstLine="283"/>
              <w:jc w:val="left"/>
              <w:textAlignment w:val="center"/>
              <w:rPr>
                <w:rFonts w:eastAsiaTheme="minorHAnsi" w:cs="PT Serif Caption"/>
                <w:color w:val="3C3C3B"/>
                <w:sz w:val="20"/>
                <w:szCs w:val="20"/>
                <w:lang w:eastAsia="en-US"/>
              </w:rPr>
            </w:pPr>
          </w:p>
          <w:p w:rsidR="00A96B20" w:rsidRPr="00A96B20" w:rsidRDefault="00A96B20" w:rsidP="00A96B20">
            <w:pPr>
              <w:autoSpaceDE w:val="0"/>
              <w:autoSpaceDN w:val="0"/>
              <w:adjustRightInd w:val="0"/>
              <w:spacing w:after="0" w:line="288" w:lineRule="auto"/>
              <w:ind w:firstLine="283"/>
              <w:jc w:val="left"/>
              <w:textAlignment w:val="center"/>
              <w:rPr>
                <w:rFonts w:eastAsiaTheme="minorHAnsi" w:cs="PT Serif Caption"/>
                <w:color w:val="3C3C3B"/>
                <w:sz w:val="20"/>
                <w:szCs w:val="20"/>
                <w:lang w:eastAsia="en-US"/>
              </w:rPr>
            </w:pPr>
            <w:r w:rsidRPr="00A96B20">
              <w:rPr>
                <w:rFonts w:eastAsiaTheme="minorHAnsi" w:cs="PT Serif Caption"/>
                <w:color w:val="3C3C3B"/>
                <w:sz w:val="20"/>
                <w:szCs w:val="20"/>
                <w:lang w:eastAsia="en-US"/>
              </w:rPr>
              <w:t xml:space="preserve">Поможет нам в этом Валерий Николаевич </w:t>
            </w:r>
            <w:proofErr w:type="spellStart"/>
            <w:r w:rsidRPr="00A96B20">
              <w:rPr>
                <w:rFonts w:eastAsiaTheme="minorHAnsi" w:cs="PT Serif Caption"/>
                <w:color w:val="3C3C3B"/>
                <w:sz w:val="20"/>
                <w:szCs w:val="20"/>
                <w:lang w:eastAsia="en-US"/>
              </w:rPr>
              <w:t>Сурнаев</w:t>
            </w:r>
            <w:proofErr w:type="spellEnd"/>
            <w:r w:rsidRPr="00A96B20">
              <w:rPr>
                <w:rFonts w:eastAsiaTheme="minorHAnsi" w:cs="PT Serif Caption"/>
                <w:color w:val="3C3C3B"/>
                <w:sz w:val="20"/>
                <w:szCs w:val="20"/>
                <w:lang w:eastAsia="en-US"/>
              </w:rPr>
              <w:t xml:space="preserve"> – уже известный нашему читателю автор фенологических заметок, которые мы публиковали в последнем номере прошлогоднего «Вестника». </w:t>
            </w:r>
          </w:p>
          <w:p w:rsidR="00A96B20" w:rsidRPr="00A96B20" w:rsidRDefault="00A96B20" w:rsidP="00A96B20">
            <w:pPr>
              <w:autoSpaceDE w:val="0"/>
              <w:autoSpaceDN w:val="0"/>
              <w:adjustRightInd w:val="0"/>
              <w:spacing w:after="0" w:line="288" w:lineRule="auto"/>
              <w:ind w:firstLine="283"/>
              <w:jc w:val="left"/>
              <w:textAlignment w:val="center"/>
              <w:rPr>
                <w:rFonts w:eastAsiaTheme="minorHAnsi" w:cs="PT Serif Caption"/>
                <w:color w:val="3C3C3B"/>
                <w:sz w:val="20"/>
                <w:szCs w:val="20"/>
                <w:lang w:eastAsia="en-US"/>
              </w:rPr>
            </w:pPr>
          </w:p>
          <w:p w:rsidR="00A96B20" w:rsidRPr="00A96B20" w:rsidRDefault="00A96B20" w:rsidP="00A96B20">
            <w:pPr>
              <w:autoSpaceDE w:val="0"/>
              <w:autoSpaceDN w:val="0"/>
              <w:adjustRightInd w:val="0"/>
              <w:spacing w:after="0" w:line="288" w:lineRule="auto"/>
              <w:ind w:firstLine="283"/>
              <w:jc w:val="left"/>
              <w:textAlignment w:val="center"/>
              <w:rPr>
                <w:rFonts w:eastAsiaTheme="minorHAnsi" w:cs="PT Serif Caption"/>
                <w:color w:val="3C3C3B"/>
                <w:sz w:val="20"/>
                <w:szCs w:val="20"/>
                <w:lang w:eastAsia="en-US"/>
              </w:rPr>
            </w:pPr>
            <w:r w:rsidRPr="00A96B20">
              <w:rPr>
                <w:rFonts w:eastAsiaTheme="minorHAnsi" w:cs="PT Serif Caption"/>
                <w:color w:val="3C3C3B"/>
                <w:sz w:val="20"/>
                <w:szCs w:val="20"/>
                <w:lang w:eastAsia="en-US"/>
              </w:rPr>
              <w:t>Этот выбор не случаен. Ведь более 10 лет Валерий Николаевич работает в отделе особо охраняемых природных территорий ОГБУ «</w:t>
            </w:r>
            <w:proofErr w:type="spellStart"/>
            <w:r w:rsidRPr="00A96B20">
              <w:rPr>
                <w:rFonts w:eastAsiaTheme="minorHAnsi" w:cs="PT Serif Caption"/>
                <w:color w:val="3C3C3B"/>
                <w:sz w:val="20"/>
                <w:szCs w:val="20"/>
                <w:lang w:eastAsia="en-US"/>
              </w:rPr>
              <w:t>Облкомприрода</w:t>
            </w:r>
            <w:proofErr w:type="spellEnd"/>
            <w:r w:rsidRPr="00A96B20">
              <w:rPr>
                <w:rFonts w:eastAsiaTheme="minorHAnsi" w:cs="PT Serif Caption"/>
                <w:color w:val="3C3C3B"/>
                <w:sz w:val="20"/>
                <w:szCs w:val="20"/>
                <w:lang w:eastAsia="en-US"/>
              </w:rPr>
              <w:t>» и по роду своей работы сталкивается с интересными и порой необыкновенными историями о спасении природы.</w:t>
            </w:r>
          </w:p>
          <w:p w:rsidR="00A96B20" w:rsidRPr="00A96B20" w:rsidRDefault="00A96B20" w:rsidP="00A96B20">
            <w:pPr>
              <w:autoSpaceDE w:val="0"/>
              <w:autoSpaceDN w:val="0"/>
              <w:adjustRightInd w:val="0"/>
              <w:spacing w:after="0" w:line="288" w:lineRule="auto"/>
              <w:ind w:firstLine="283"/>
              <w:jc w:val="left"/>
              <w:textAlignment w:val="center"/>
              <w:rPr>
                <w:rFonts w:eastAsiaTheme="minorHAnsi" w:cs="PT Serif Caption"/>
                <w:color w:val="3C3C3B"/>
                <w:sz w:val="20"/>
                <w:szCs w:val="20"/>
                <w:lang w:eastAsia="en-US"/>
              </w:rPr>
            </w:pPr>
          </w:p>
          <w:p w:rsidR="00A96B20" w:rsidRDefault="00A96B20" w:rsidP="00A96B20">
            <w:pPr>
              <w:pStyle w:val="af3"/>
              <w:rPr>
                <w:lang w:val="ru-RU"/>
              </w:rPr>
            </w:pPr>
            <w:r w:rsidRPr="00A96B20">
              <w:rPr>
                <w:rFonts w:asciiTheme="minorHAnsi" w:hAnsiTheme="minorHAnsi" w:cs="PT Serif Caption"/>
                <w:color w:val="3C3C3B"/>
                <w:sz w:val="20"/>
                <w:szCs w:val="20"/>
                <w:lang w:val="ru-RU"/>
              </w:rPr>
              <w:t>В течение всего года мы будем публиковать его статьи о том, как в таких ситуациях складываются самые неожиданные команды добровольцев и что в итоге общего дела получается.</w:t>
            </w:r>
          </w:p>
        </w:tc>
        <w:tc>
          <w:tcPr>
            <w:tcW w:w="7620" w:type="dxa"/>
          </w:tcPr>
          <w:p w:rsidR="00A96B20" w:rsidRPr="00A96B20" w:rsidRDefault="00A96B20" w:rsidP="00A96B20">
            <w:pPr>
              <w:suppressAutoHyphens/>
              <w:autoSpaceDE w:val="0"/>
              <w:autoSpaceDN w:val="0"/>
              <w:adjustRightInd w:val="0"/>
              <w:spacing w:after="0" w:line="288" w:lineRule="auto"/>
              <w:ind w:firstLine="0"/>
              <w:jc w:val="left"/>
              <w:textAlignment w:val="center"/>
              <w:rPr>
                <w:rFonts w:ascii="PT Serif Caption" w:eastAsiaTheme="minorHAnsi" w:hAnsi="PT Serif Caption" w:cs="PT Serif Caption"/>
                <w:i/>
                <w:iCs/>
                <w:color w:val="3C3C3B"/>
                <w:lang w:eastAsia="en-US"/>
              </w:rPr>
            </w:pPr>
            <w:r w:rsidRPr="00A96B20">
              <w:rPr>
                <w:rFonts w:ascii="PT Serif Caption" w:eastAsiaTheme="minorHAnsi" w:hAnsi="PT Serif Caption" w:cs="PT Serif Caption"/>
                <w:i/>
                <w:iCs/>
                <w:color w:val="3C3C3B"/>
                <w:lang w:eastAsia="en-US"/>
              </w:rPr>
              <w:t xml:space="preserve">Из сюжетов на телевидении, а также из других СМИ, мы зачастую узнаем об очередных рубках на окраине какого-нибудь села и ругаем власть за невнимание к происходящему. Жители, что называется, грудью защищают попавшие под угрозу зеленые «легкие Земли». Бытует мнение, что большая часть хорошего леса на дальних подступах уже давно вырублена, возить его с болот за тридевять земель невыгодно. А вот на окраинах сел еще сохранились столетние сосны да кедры, да и на расчищенных после вырубки местах можно строить дома и коттеджи. Но, к нашему счастью, все далеко не так. Традиция сохранять лес за околицей, не утрачена. Расскажу несколько историй, когда судьба </w:t>
            </w:r>
            <w:proofErr w:type="spellStart"/>
            <w:r w:rsidRPr="00A96B20">
              <w:rPr>
                <w:rFonts w:ascii="PT Serif Caption" w:eastAsiaTheme="minorHAnsi" w:hAnsi="PT Serif Caption" w:cs="PT Serif Caption"/>
                <w:i/>
                <w:iCs/>
                <w:color w:val="3C3C3B"/>
                <w:lang w:eastAsia="en-US"/>
              </w:rPr>
              <w:t>припоселковых</w:t>
            </w:r>
            <w:proofErr w:type="spellEnd"/>
            <w:r w:rsidRPr="00A96B20">
              <w:rPr>
                <w:rFonts w:ascii="PT Serif Caption" w:eastAsiaTheme="minorHAnsi" w:hAnsi="PT Serif Caption" w:cs="PT Serif Caption"/>
                <w:i/>
                <w:iCs/>
                <w:color w:val="3C3C3B"/>
                <w:lang w:eastAsia="en-US"/>
              </w:rPr>
              <w:t xml:space="preserve"> насаждений, казалось бы, была уже решена – «рубить, нельзя помиловать».</w:t>
            </w:r>
          </w:p>
          <w:p w:rsidR="00A96B20" w:rsidRDefault="00A96B20" w:rsidP="003C748C">
            <w:pPr>
              <w:pStyle w:val="af3"/>
              <w:rPr>
                <w:lang w:val="ru-RU"/>
              </w:rPr>
            </w:pPr>
          </w:p>
          <w:p w:rsidR="00A96B20" w:rsidRPr="00A96B20" w:rsidRDefault="00A96B20" w:rsidP="00A96B20">
            <w:pPr>
              <w:keepNext/>
              <w:autoSpaceDE w:val="0"/>
              <w:autoSpaceDN w:val="0"/>
              <w:adjustRightInd w:val="0"/>
              <w:spacing w:after="147" w:line="240" w:lineRule="atLeast"/>
              <w:ind w:firstLine="0"/>
              <w:textAlignment w:val="center"/>
              <w:rPr>
                <w:rFonts w:ascii="PT Serif Caption" w:eastAsiaTheme="minorHAnsi" w:hAnsi="PT Serif Caption" w:cs="PT Serif Caption"/>
                <w:color w:val="3C3C3B"/>
                <w:sz w:val="87"/>
                <w:szCs w:val="87"/>
                <w:lang w:eastAsia="en-US"/>
              </w:rPr>
            </w:pPr>
            <w:r>
              <w:rPr>
                <w:rFonts w:ascii="PT Serif Caption" w:eastAsiaTheme="minorHAnsi" w:hAnsi="PT Serif Caption" w:cs="PT Serif Caption"/>
                <w:color w:val="3C3C3B"/>
                <w:sz w:val="20"/>
                <w:szCs w:val="20"/>
                <w:lang w:eastAsia="en-US"/>
              </w:rPr>
              <w:t>В с</w:t>
            </w:r>
            <w:r w:rsidRPr="00A96B20">
              <w:rPr>
                <w:rFonts w:ascii="PT Serif Caption" w:eastAsiaTheme="minorHAnsi" w:hAnsi="PT Serif Caption" w:cs="PT Serif Caption"/>
                <w:color w:val="3C3C3B"/>
                <w:sz w:val="20"/>
                <w:szCs w:val="20"/>
                <w:lang w:eastAsia="en-US"/>
              </w:rPr>
              <w:t xml:space="preserve">основом бору, прямо за клубом пригородного поселка Кисловка, уже давно должны были стоять коттеджи. </w:t>
            </w:r>
          </w:p>
          <w:p w:rsidR="00A96B20" w:rsidRPr="00A96B20" w:rsidRDefault="00A96B20" w:rsidP="00A96B20">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96B20">
              <w:rPr>
                <w:rFonts w:ascii="PT Serif Caption" w:eastAsiaTheme="minorHAnsi" w:hAnsi="PT Serif Caption" w:cs="PT Serif Caption"/>
                <w:color w:val="3C3C3B"/>
                <w:sz w:val="20"/>
                <w:szCs w:val="20"/>
                <w:lang w:eastAsia="en-US"/>
              </w:rPr>
              <w:t xml:space="preserve">Но продолжает шуметь могучий сосновый бор. Мамочки с детскими колясками гуляют здесь по усыпанным хвоей дорожкам да мальчишки носятся на велосипедах. </w:t>
            </w:r>
          </w:p>
          <w:p w:rsidR="00A96B20" w:rsidRDefault="00A96B20" w:rsidP="00A96B20">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96B20">
              <w:rPr>
                <w:rFonts w:ascii="PT Serif Caption" w:eastAsiaTheme="minorHAnsi" w:hAnsi="PT Serif Caption" w:cs="PT Serif Caption"/>
                <w:color w:val="3C3C3B"/>
                <w:sz w:val="20"/>
                <w:szCs w:val="20"/>
                <w:lang w:eastAsia="en-US"/>
              </w:rPr>
              <w:t>Возле каждого муравейника стоит красочный стенд, рассказывающий о жизни этого трудолюбивого «народца», а вдоль тропинок растут удивительные растения, которые можно увидеть только в Красной книге.</w:t>
            </w:r>
          </w:p>
          <w:p w:rsidR="00A96B20" w:rsidRPr="00A96B20" w:rsidRDefault="00A96B20" w:rsidP="00A96B20">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96B20">
              <w:rPr>
                <w:rFonts w:ascii="PT Serif Caption" w:eastAsiaTheme="minorHAnsi" w:hAnsi="PT Serif Caption" w:cs="PT Serif Caption"/>
                <w:color w:val="3C3C3B"/>
                <w:sz w:val="20"/>
                <w:szCs w:val="20"/>
                <w:lang w:eastAsia="en-US"/>
              </w:rPr>
              <w:t xml:space="preserve">А </w:t>
            </w:r>
            <w:proofErr w:type="gramStart"/>
            <w:r w:rsidRPr="00A96B20">
              <w:rPr>
                <w:rFonts w:ascii="PT Serif Caption" w:eastAsiaTheme="minorHAnsi" w:hAnsi="PT Serif Caption" w:cs="PT Serif Caption"/>
                <w:color w:val="3C3C3B"/>
                <w:sz w:val="20"/>
                <w:szCs w:val="20"/>
                <w:lang w:eastAsia="en-US"/>
              </w:rPr>
              <w:t>в начале</w:t>
            </w:r>
            <w:proofErr w:type="gramEnd"/>
            <w:r w:rsidRPr="00A96B20">
              <w:rPr>
                <w:rFonts w:ascii="PT Serif Caption" w:eastAsiaTheme="minorHAnsi" w:hAnsi="PT Serif Caption" w:cs="PT Serif Caption"/>
                <w:color w:val="3C3C3B"/>
                <w:sz w:val="20"/>
                <w:szCs w:val="20"/>
                <w:lang w:eastAsia="en-US"/>
              </w:rPr>
              <w:t xml:space="preserve"> 2000-х, по какому-то недосмотру, этот участок соснового столетнего леса был отдан под </w:t>
            </w:r>
            <w:proofErr w:type="spellStart"/>
            <w:r w:rsidRPr="00A96B20">
              <w:rPr>
                <w:rFonts w:ascii="PT Serif Caption" w:eastAsiaTheme="minorHAnsi" w:hAnsi="PT Serif Caption" w:cs="PT Serif Caption"/>
                <w:color w:val="3C3C3B"/>
                <w:sz w:val="20"/>
                <w:szCs w:val="20"/>
                <w:lang w:eastAsia="en-US"/>
              </w:rPr>
              <w:t>коттеджную</w:t>
            </w:r>
            <w:proofErr w:type="spellEnd"/>
            <w:r w:rsidRPr="00A96B20">
              <w:rPr>
                <w:rFonts w:ascii="PT Serif Caption" w:eastAsiaTheme="minorHAnsi" w:hAnsi="PT Serif Caption" w:cs="PT Serif Caption"/>
                <w:color w:val="3C3C3B"/>
                <w:sz w:val="20"/>
                <w:szCs w:val="20"/>
                <w:lang w:eastAsia="en-US"/>
              </w:rPr>
              <w:t xml:space="preserve"> застройку. </w:t>
            </w:r>
          </w:p>
          <w:p w:rsidR="00A96B20" w:rsidRPr="00A96B20" w:rsidRDefault="00A96B20" w:rsidP="00A96B20">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96B20">
              <w:rPr>
                <w:rFonts w:ascii="PT Serif Caption" w:eastAsiaTheme="minorHAnsi" w:hAnsi="PT Serif Caption" w:cs="PT Serif Caption"/>
                <w:color w:val="3C3C3B"/>
                <w:sz w:val="20"/>
                <w:szCs w:val="20"/>
                <w:lang w:eastAsia="en-US"/>
              </w:rPr>
              <w:t xml:space="preserve">По большому счету, нарушения здесь никакого не было. Мало ли, лес да лес, а строиться где-то надо – вот и отвели лесной участок. Но тогда не знали, что у этого леса очень давняя история. </w:t>
            </w:r>
          </w:p>
          <w:p w:rsidR="00A96B20" w:rsidRPr="00A96B20" w:rsidRDefault="00A96B20" w:rsidP="00A96B20">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96B20">
              <w:rPr>
                <w:rFonts w:ascii="PT Serif Caption" w:eastAsiaTheme="minorHAnsi" w:hAnsi="PT Serif Caption" w:cs="PT Serif Caption"/>
                <w:color w:val="3C3C3B"/>
                <w:sz w:val="20"/>
                <w:szCs w:val="20"/>
                <w:lang w:eastAsia="en-US"/>
              </w:rPr>
              <w:t xml:space="preserve">Еще в 1984 году решением Томского облисполкома под охрану был взят удивительный лесной уголок, на небольшой площади которого ученые насчитали более 100 муравейников, по некоторым сведениям – еще больше. Отдельные муравейники достигали 1,5-метровой высоты. </w:t>
            </w:r>
          </w:p>
          <w:p w:rsidR="00A96B20" w:rsidRPr="00A96B20" w:rsidRDefault="00A96B20" w:rsidP="00A96B20">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96B20">
              <w:rPr>
                <w:rFonts w:ascii="PT Serif Caption" w:eastAsiaTheme="minorHAnsi" w:hAnsi="PT Serif Caption" w:cs="PT Serif Caption"/>
                <w:color w:val="3C3C3B"/>
                <w:sz w:val="20"/>
                <w:szCs w:val="20"/>
                <w:lang w:eastAsia="en-US"/>
              </w:rPr>
              <w:t xml:space="preserve">Вообще, о муравейниках </w:t>
            </w:r>
            <w:proofErr w:type="spellStart"/>
            <w:r w:rsidRPr="00A96B20">
              <w:rPr>
                <w:rFonts w:ascii="PT Serif Caption" w:eastAsiaTheme="minorHAnsi" w:hAnsi="PT Serif Caption" w:cs="PT Serif Caption"/>
                <w:color w:val="3C3C3B"/>
                <w:sz w:val="20"/>
                <w:szCs w:val="20"/>
                <w:lang w:eastAsia="en-US"/>
              </w:rPr>
              <w:t>Кисловского</w:t>
            </w:r>
            <w:proofErr w:type="spellEnd"/>
            <w:r w:rsidRPr="00A96B20">
              <w:rPr>
                <w:rFonts w:ascii="PT Serif Caption" w:eastAsiaTheme="minorHAnsi" w:hAnsi="PT Serif Caption" w:cs="PT Serif Caption"/>
                <w:color w:val="3C3C3B"/>
                <w:sz w:val="20"/>
                <w:szCs w:val="20"/>
                <w:lang w:eastAsia="en-US"/>
              </w:rPr>
              <w:t xml:space="preserve"> бора впервые заговорили в конце 19 века, этот природный объект изучали многие известные ученые. И, к нашей гордости, в 1962 году в своей книге «Рассказы энтомолога» на его уникальность указал знаменитый профессор Томского государственного университета Павел </w:t>
            </w:r>
            <w:proofErr w:type="spellStart"/>
            <w:r w:rsidRPr="00A96B20">
              <w:rPr>
                <w:rFonts w:ascii="PT Serif Caption" w:eastAsiaTheme="minorHAnsi" w:hAnsi="PT Serif Caption" w:cs="PT Serif Caption"/>
                <w:color w:val="3C3C3B"/>
                <w:sz w:val="20"/>
                <w:szCs w:val="20"/>
                <w:lang w:eastAsia="en-US"/>
              </w:rPr>
              <w:t>Иустинович</w:t>
            </w:r>
            <w:proofErr w:type="spellEnd"/>
            <w:r w:rsidRPr="00A96B20">
              <w:rPr>
                <w:rFonts w:ascii="PT Serif Caption" w:eastAsiaTheme="minorHAnsi" w:hAnsi="PT Serif Caption" w:cs="PT Serif Caption"/>
                <w:color w:val="3C3C3B"/>
                <w:sz w:val="20"/>
                <w:szCs w:val="20"/>
                <w:lang w:eastAsia="en-US"/>
              </w:rPr>
              <w:t xml:space="preserve"> </w:t>
            </w:r>
            <w:proofErr w:type="spellStart"/>
            <w:r w:rsidRPr="00A96B20">
              <w:rPr>
                <w:rFonts w:ascii="PT Serif Caption" w:eastAsiaTheme="minorHAnsi" w:hAnsi="PT Serif Caption" w:cs="PT Serif Caption"/>
                <w:color w:val="3C3C3B"/>
                <w:sz w:val="20"/>
                <w:szCs w:val="20"/>
                <w:lang w:eastAsia="en-US"/>
              </w:rPr>
              <w:t>Мариковский</w:t>
            </w:r>
            <w:proofErr w:type="spellEnd"/>
            <w:r w:rsidRPr="00A96B20">
              <w:rPr>
                <w:rFonts w:ascii="PT Serif Caption" w:eastAsiaTheme="minorHAnsi" w:hAnsi="PT Serif Caption" w:cs="PT Serif Caption"/>
                <w:color w:val="3C3C3B"/>
                <w:sz w:val="20"/>
                <w:szCs w:val="20"/>
                <w:lang w:eastAsia="en-US"/>
              </w:rPr>
              <w:t xml:space="preserve">, который  прожил долгую жизнь (1912-2008гг.) и написал огромное число популярных книг о насекомых. </w:t>
            </w:r>
          </w:p>
          <w:p w:rsidR="00A96B20" w:rsidRPr="00A96B20" w:rsidRDefault="00A96B20" w:rsidP="00A96B20">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p>
          <w:p w:rsidR="00A96B20" w:rsidRDefault="00A96B20" w:rsidP="003C748C">
            <w:pPr>
              <w:pStyle w:val="af3"/>
              <w:rPr>
                <w:lang w:val="ru-RU"/>
              </w:rPr>
            </w:pPr>
          </w:p>
        </w:tc>
      </w:tr>
    </w:tbl>
    <w:p w:rsidR="003C748C" w:rsidRPr="003C748C" w:rsidRDefault="003C748C" w:rsidP="003C748C">
      <w:pPr>
        <w:pStyle w:val="af3"/>
        <w:rPr>
          <w:lang w:val="ru-RU"/>
        </w:rPr>
      </w:pPr>
    </w:p>
    <w:p w:rsidR="00A96B20" w:rsidRPr="00A96B20" w:rsidRDefault="00A96B20" w:rsidP="00A96B20">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96B20">
        <w:rPr>
          <w:rFonts w:ascii="PT Serif Caption" w:eastAsiaTheme="minorHAnsi" w:hAnsi="PT Serif Caption" w:cs="PT Serif Caption"/>
          <w:color w:val="3C3C3B"/>
          <w:sz w:val="20"/>
          <w:szCs w:val="20"/>
          <w:lang w:eastAsia="en-US"/>
        </w:rPr>
        <w:t xml:space="preserve">К сожалению, границы </w:t>
      </w:r>
      <w:proofErr w:type="spellStart"/>
      <w:r w:rsidRPr="00A96B20">
        <w:rPr>
          <w:rFonts w:ascii="PT Serif Caption" w:eastAsiaTheme="minorHAnsi" w:hAnsi="PT Serif Caption" w:cs="PT Serif Caption"/>
          <w:color w:val="3C3C3B"/>
          <w:sz w:val="20"/>
          <w:szCs w:val="20"/>
          <w:lang w:eastAsia="en-US"/>
        </w:rPr>
        <w:t>Кисловского</w:t>
      </w:r>
      <w:proofErr w:type="spellEnd"/>
      <w:r w:rsidRPr="00A96B20">
        <w:rPr>
          <w:rFonts w:ascii="PT Serif Caption" w:eastAsiaTheme="minorHAnsi" w:hAnsi="PT Serif Caption" w:cs="PT Serif Caption"/>
          <w:color w:val="3C3C3B"/>
          <w:sz w:val="20"/>
          <w:szCs w:val="20"/>
          <w:lang w:eastAsia="en-US"/>
        </w:rPr>
        <w:t xml:space="preserve"> бора в решении облисполкома указаны не были. Но люди и так знали свой лес, регулярно проводили субботники и приводили участок в порядок. </w:t>
      </w:r>
    </w:p>
    <w:p w:rsidR="00A96B20" w:rsidRPr="00A96B20" w:rsidRDefault="00A96B20" w:rsidP="00A96B20">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96B20">
        <w:rPr>
          <w:rFonts w:ascii="PT Serif Caption" w:eastAsiaTheme="minorHAnsi" w:hAnsi="PT Serif Caption" w:cs="PT Serif Caption"/>
          <w:color w:val="3C3C3B"/>
          <w:sz w:val="20"/>
          <w:szCs w:val="20"/>
          <w:lang w:eastAsia="en-US"/>
        </w:rPr>
        <w:t xml:space="preserve">И каково же было удивление, когда все узнали, что он будет вырублен и на его месте возведут коттеджи. Жители Кисловки и педагоги школы написали коллективное письмо с призывом о помощи. </w:t>
      </w:r>
    </w:p>
    <w:p w:rsidR="00A96B20" w:rsidRPr="00A96B20" w:rsidRDefault="00A96B20" w:rsidP="00A96B20">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96B20">
        <w:rPr>
          <w:rFonts w:ascii="PT Serif Caption" w:eastAsiaTheme="minorHAnsi" w:hAnsi="PT Serif Caption" w:cs="PT Serif Caption"/>
          <w:color w:val="3C3C3B"/>
          <w:sz w:val="20"/>
          <w:szCs w:val="20"/>
          <w:lang w:eastAsia="en-US"/>
        </w:rPr>
        <w:t xml:space="preserve">В 2013 году наш Комитет во спасение леса начал готовить официальные документы для присвоения ему статуса «Памятник природы». </w:t>
      </w:r>
    </w:p>
    <w:p w:rsidR="00A96B20" w:rsidRPr="00A96B20" w:rsidRDefault="00A96B20" w:rsidP="00A96B20">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96B20">
        <w:rPr>
          <w:rFonts w:ascii="PT Serif Caption" w:eastAsiaTheme="minorHAnsi" w:hAnsi="PT Serif Caption" w:cs="PT Serif Caption"/>
          <w:color w:val="3C3C3B"/>
          <w:sz w:val="20"/>
          <w:szCs w:val="20"/>
          <w:lang w:eastAsia="en-US"/>
        </w:rPr>
        <w:t>Здесь было сделано комплексное экологическое обследование: научные сотрудники подтвердили, что данная территория уникальна и соответствует областному статусу памятника природы, были установлены границы.</w:t>
      </w:r>
    </w:p>
    <w:p w:rsidR="00A96B20" w:rsidRPr="00A96B20" w:rsidRDefault="00A96B20" w:rsidP="00A96B20">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96B20">
        <w:rPr>
          <w:rFonts w:ascii="PT Serif Caption" w:eastAsiaTheme="minorHAnsi" w:hAnsi="PT Serif Caption" w:cs="PT Serif Caption"/>
          <w:color w:val="3C3C3B"/>
          <w:sz w:val="20"/>
          <w:szCs w:val="20"/>
          <w:lang w:eastAsia="en-US"/>
        </w:rPr>
        <w:t xml:space="preserve">Встретились с арендатором участка, и его реакция на всю ситуацию нас чрезвычайно удивила. Человек уже давно понял, что лес рубить нельзя.  </w:t>
      </w:r>
    </w:p>
    <w:p w:rsidR="00A96B20" w:rsidRPr="00A96B20" w:rsidRDefault="00A96B20" w:rsidP="00A96B20">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96B20">
        <w:rPr>
          <w:rFonts w:ascii="PT Serif Caption" w:eastAsiaTheme="minorHAnsi" w:hAnsi="PT Serif Caption" w:cs="PT Serif Caption"/>
          <w:color w:val="3C3C3B"/>
          <w:sz w:val="20"/>
          <w:szCs w:val="20"/>
          <w:lang w:eastAsia="en-US"/>
        </w:rPr>
        <w:t xml:space="preserve">— Как потом смотреть в глаза людям? – сказал он. – Но, с другой стороны, участок стоит без дела, а налоги нужно платить. </w:t>
      </w:r>
    </w:p>
    <w:p w:rsidR="00A96B20" w:rsidRPr="00A96B20" w:rsidRDefault="00A96B20" w:rsidP="00A96B20">
      <w:pPr>
        <w:autoSpaceDE w:val="0"/>
        <w:autoSpaceDN w:val="0"/>
        <w:adjustRightInd w:val="0"/>
        <w:spacing w:after="0" w:line="288" w:lineRule="auto"/>
        <w:ind w:left="4536" w:firstLine="0"/>
        <w:jc w:val="left"/>
        <w:textAlignment w:val="center"/>
        <w:rPr>
          <w:rFonts w:eastAsiaTheme="minorHAnsi" w:cs="Helvetica Light Oblique"/>
          <w:b/>
          <w:iCs/>
          <w:color w:val="595959" w:themeColor="text1" w:themeTint="A6"/>
          <w:sz w:val="18"/>
          <w:szCs w:val="18"/>
          <w:lang w:eastAsia="en-US"/>
        </w:rPr>
      </w:pPr>
      <w:r w:rsidRPr="00A96B20">
        <w:rPr>
          <w:rFonts w:eastAsiaTheme="minorHAnsi" w:cs="Helvetica Light Oblique"/>
          <w:b/>
          <w:iCs/>
          <w:color w:val="595959" w:themeColor="text1" w:themeTint="A6"/>
          <w:sz w:val="18"/>
          <w:szCs w:val="18"/>
          <w:lang w:eastAsia="en-US"/>
        </w:rPr>
        <w:t>Для справки:</w:t>
      </w:r>
    </w:p>
    <w:p w:rsidR="00A96B20" w:rsidRPr="00A96B20" w:rsidRDefault="00A96B20" w:rsidP="00A96B20">
      <w:pPr>
        <w:autoSpaceDE w:val="0"/>
        <w:autoSpaceDN w:val="0"/>
        <w:adjustRightInd w:val="0"/>
        <w:spacing w:after="0" w:line="288" w:lineRule="auto"/>
        <w:ind w:left="4536" w:firstLine="0"/>
        <w:jc w:val="left"/>
        <w:textAlignment w:val="center"/>
        <w:rPr>
          <w:rFonts w:eastAsiaTheme="minorHAnsi" w:cs="Helvetica Light Oblique"/>
          <w:b/>
          <w:iCs/>
          <w:color w:val="595959" w:themeColor="text1" w:themeTint="A6"/>
          <w:sz w:val="18"/>
          <w:szCs w:val="18"/>
          <w:lang w:eastAsia="en-US"/>
        </w:rPr>
      </w:pPr>
    </w:p>
    <w:p w:rsidR="00A96B20" w:rsidRPr="00A96B20" w:rsidRDefault="00A96B20" w:rsidP="00A96B20">
      <w:pPr>
        <w:autoSpaceDE w:val="0"/>
        <w:autoSpaceDN w:val="0"/>
        <w:adjustRightInd w:val="0"/>
        <w:spacing w:after="0" w:line="288" w:lineRule="auto"/>
        <w:ind w:left="4536" w:firstLine="0"/>
        <w:jc w:val="left"/>
        <w:textAlignment w:val="center"/>
        <w:rPr>
          <w:rFonts w:eastAsiaTheme="minorHAnsi" w:cs="Helvetica Light Oblique"/>
          <w:iCs/>
          <w:color w:val="595959" w:themeColor="text1" w:themeTint="A6"/>
          <w:sz w:val="18"/>
          <w:szCs w:val="18"/>
          <w:lang w:eastAsia="en-US"/>
        </w:rPr>
      </w:pPr>
      <w:r w:rsidRPr="00A96B20">
        <w:rPr>
          <w:rFonts w:eastAsiaTheme="minorHAnsi" w:cs="Helvetica Light Oblique"/>
          <w:iCs/>
          <w:color w:val="595959" w:themeColor="text1" w:themeTint="A6"/>
          <w:sz w:val="18"/>
          <w:szCs w:val="18"/>
          <w:lang w:eastAsia="en-US"/>
        </w:rPr>
        <w:t xml:space="preserve">Муравьи — наиболее эволюционно продвинутое семейство насекомых с точки зрения экологии и физиологии. </w:t>
      </w:r>
    </w:p>
    <w:p w:rsidR="00A96B20" w:rsidRPr="00A96B20" w:rsidRDefault="00A96B20" w:rsidP="00A96B20">
      <w:pPr>
        <w:autoSpaceDE w:val="0"/>
        <w:autoSpaceDN w:val="0"/>
        <w:adjustRightInd w:val="0"/>
        <w:spacing w:after="0" w:line="288" w:lineRule="auto"/>
        <w:ind w:left="4536" w:firstLine="0"/>
        <w:jc w:val="left"/>
        <w:textAlignment w:val="center"/>
        <w:rPr>
          <w:rFonts w:eastAsiaTheme="minorHAnsi" w:cs="Helvetica Light Oblique"/>
          <w:iCs/>
          <w:color w:val="595959" w:themeColor="text1" w:themeTint="A6"/>
          <w:sz w:val="18"/>
          <w:szCs w:val="18"/>
          <w:lang w:eastAsia="en-US"/>
        </w:rPr>
      </w:pPr>
    </w:p>
    <w:p w:rsidR="00A96B20" w:rsidRPr="00A96B20" w:rsidRDefault="00A96B20" w:rsidP="00A96B20">
      <w:pPr>
        <w:autoSpaceDE w:val="0"/>
        <w:autoSpaceDN w:val="0"/>
        <w:adjustRightInd w:val="0"/>
        <w:spacing w:after="0" w:line="288" w:lineRule="auto"/>
        <w:ind w:left="4536" w:firstLine="0"/>
        <w:jc w:val="left"/>
        <w:textAlignment w:val="center"/>
        <w:rPr>
          <w:rFonts w:eastAsiaTheme="minorHAnsi" w:cs="Helvetica Light Oblique"/>
          <w:iCs/>
          <w:color w:val="595959" w:themeColor="text1" w:themeTint="A6"/>
          <w:sz w:val="18"/>
          <w:szCs w:val="18"/>
          <w:lang w:eastAsia="en-US"/>
        </w:rPr>
      </w:pPr>
      <w:r w:rsidRPr="00A96B20">
        <w:rPr>
          <w:rFonts w:eastAsiaTheme="minorHAnsi" w:cs="Helvetica Light Oblique"/>
          <w:iCs/>
          <w:color w:val="595959" w:themeColor="text1" w:themeTint="A6"/>
          <w:sz w:val="18"/>
          <w:szCs w:val="18"/>
          <w:lang w:eastAsia="en-US"/>
        </w:rPr>
        <w:t xml:space="preserve">В мире более 14 000 видов и 485 родов муравьев (включая </w:t>
      </w:r>
      <w:proofErr w:type="gramStart"/>
      <w:r w:rsidRPr="00A96B20">
        <w:rPr>
          <w:rFonts w:eastAsiaTheme="minorHAnsi" w:cs="Helvetica Light Oblique"/>
          <w:iCs/>
          <w:color w:val="595959" w:themeColor="text1" w:themeTint="A6"/>
          <w:sz w:val="18"/>
          <w:szCs w:val="18"/>
          <w:lang w:eastAsia="en-US"/>
        </w:rPr>
        <w:t>вымершие</w:t>
      </w:r>
      <w:proofErr w:type="gramEnd"/>
      <w:r w:rsidRPr="00A96B20">
        <w:rPr>
          <w:rFonts w:eastAsiaTheme="minorHAnsi" w:cs="Helvetica Light Oblique"/>
          <w:iCs/>
          <w:color w:val="595959" w:themeColor="text1" w:themeTint="A6"/>
          <w:sz w:val="18"/>
          <w:szCs w:val="18"/>
          <w:lang w:eastAsia="en-US"/>
        </w:rPr>
        <w:t xml:space="preserve">), распространенных преимущественно в тропиках. В России </w:t>
      </w:r>
      <w:proofErr w:type="gramStart"/>
      <w:r w:rsidRPr="00A96B20">
        <w:rPr>
          <w:rFonts w:eastAsiaTheme="minorHAnsi" w:cs="Helvetica Light Oblique"/>
          <w:iCs/>
          <w:color w:val="595959" w:themeColor="text1" w:themeTint="A6"/>
          <w:sz w:val="18"/>
          <w:szCs w:val="18"/>
          <w:lang w:eastAsia="en-US"/>
        </w:rPr>
        <w:t>отмечены</w:t>
      </w:r>
      <w:proofErr w:type="gramEnd"/>
      <w:r w:rsidRPr="00A96B20">
        <w:rPr>
          <w:rFonts w:eastAsiaTheme="minorHAnsi" w:cs="Helvetica Light Oblique"/>
          <w:iCs/>
          <w:color w:val="595959" w:themeColor="text1" w:themeTint="A6"/>
          <w:sz w:val="18"/>
          <w:szCs w:val="18"/>
          <w:lang w:eastAsia="en-US"/>
        </w:rPr>
        <w:t xml:space="preserve"> более 260 видов из 44 родов. </w:t>
      </w:r>
    </w:p>
    <w:p w:rsidR="00A96B20" w:rsidRPr="00A96B20" w:rsidRDefault="00A96B20" w:rsidP="00A96B20">
      <w:pPr>
        <w:autoSpaceDE w:val="0"/>
        <w:autoSpaceDN w:val="0"/>
        <w:adjustRightInd w:val="0"/>
        <w:spacing w:after="0" w:line="288" w:lineRule="auto"/>
        <w:ind w:left="4536" w:firstLine="0"/>
        <w:jc w:val="left"/>
        <w:textAlignment w:val="center"/>
        <w:rPr>
          <w:rFonts w:eastAsiaTheme="minorHAnsi" w:cs="Helvetica Light Oblique"/>
          <w:iCs/>
          <w:color w:val="595959" w:themeColor="text1" w:themeTint="A6"/>
          <w:sz w:val="18"/>
          <w:szCs w:val="18"/>
          <w:lang w:eastAsia="en-US"/>
        </w:rPr>
      </w:pPr>
    </w:p>
    <w:p w:rsidR="00A96B20" w:rsidRPr="00A96B20" w:rsidRDefault="00A96B20" w:rsidP="00A96B20">
      <w:pPr>
        <w:autoSpaceDE w:val="0"/>
        <w:autoSpaceDN w:val="0"/>
        <w:adjustRightInd w:val="0"/>
        <w:spacing w:after="0" w:line="288" w:lineRule="auto"/>
        <w:ind w:left="4536" w:firstLine="0"/>
        <w:jc w:val="left"/>
        <w:textAlignment w:val="center"/>
        <w:rPr>
          <w:rFonts w:eastAsiaTheme="minorHAnsi" w:cs="Helvetica Light Oblique"/>
          <w:iCs/>
          <w:color w:val="595959" w:themeColor="text1" w:themeTint="A6"/>
          <w:sz w:val="18"/>
          <w:szCs w:val="18"/>
          <w:lang w:eastAsia="en-US"/>
        </w:rPr>
      </w:pPr>
      <w:r w:rsidRPr="00A96B20">
        <w:rPr>
          <w:rFonts w:eastAsiaTheme="minorHAnsi" w:cs="Helvetica Light Oblique"/>
          <w:iCs/>
          <w:color w:val="595959" w:themeColor="text1" w:themeTint="A6"/>
          <w:sz w:val="18"/>
          <w:szCs w:val="18"/>
          <w:lang w:eastAsia="en-US"/>
        </w:rPr>
        <w:t xml:space="preserve">Их семьи представляют собой сложные социальные группы с разделением труда и развитыми системами коммуникации и самоорганизации, позволяющими особям координировать свои действия при выполнении задач, которые не по силам одному индивиду. </w:t>
      </w:r>
    </w:p>
    <w:p w:rsidR="00A96B20" w:rsidRPr="00A96B20" w:rsidRDefault="00A96B20" w:rsidP="00A96B20">
      <w:pPr>
        <w:autoSpaceDE w:val="0"/>
        <w:autoSpaceDN w:val="0"/>
        <w:adjustRightInd w:val="0"/>
        <w:spacing w:after="0" w:line="288" w:lineRule="auto"/>
        <w:ind w:left="4536" w:firstLine="0"/>
        <w:jc w:val="left"/>
        <w:textAlignment w:val="center"/>
        <w:rPr>
          <w:rFonts w:eastAsiaTheme="minorHAnsi" w:cs="Helvetica Light Oblique"/>
          <w:iCs/>
          <w:color w:val="595959" w:themeColor="text1" w:themeTint="A6"/>
          <w:sz w:val="18"/>
          <w:szCs w:val="18"/>
          <w:lang w:eastAsia="en-US"/>
        </w:rPr>
      </w:pPr>
    </w:p>
    <w:p w:rsidR="00A96B20" w:rsidRPr="00A96B20" w:rsidRDefault="00A96B20" w:rsidP="00A96B20">
      <w:pPr>
        <w:autoSpaceDE w:val="0"/>
        <w:autoSpaceDN w:val="0"/>
        <w:adjustRightInd w:val="0"/>
        <w:spacing w:after="0" w:line="288" w:lineRule="auto"/>
        <w:ind w:left="4536" w:firstLine="0"/>
        <w:jc w:val="left"/>
        <w:textAlignment w:val="center"/>
        <w:rPr>
          <w:rFonts w:eastAsiaTheme="minorHAnsi" w:cs="Helvetica Light Oblique"/>
          <w:iCs/>
          <w:color w:val="595959" w:themeColor="text1" w:themeTint="A6"/>
          <w:sz w:val="18"/>
          <w:szCs w:val="18"/>
          <w:lang w:eastAsia="en-US"/>
        </w:rPr>
      </w:pPr>
      <w:r w:rsidRPr="00A96B20">
        <w:rPr>
          <w:rFonts w:eastAsiaTheme="minorHAnsi" w:cs="Helvetica Light Oblique"/>
          <w:iCs/>
          <w:color w:val="595959" w:themeColor="text1" w:themeTint="A6"/>
          <w:sz w:val="18"/>
          <w:szCs w:val="18"/>
          <w:lang w:eastAsia="en-US"/>
        </w:rPr>
        <w:t>Размеры семей варьируются от нескольких десятков особей до многомиллионных колоний. Крупные состоят в основном из бесплодных бескрылых самок, формирующих касты рабочих, солдат или другие специализированные группы. Почти во всех семьях есть самцы и одна или несколько репродуктивных самок, называемых царицами или королевами.</w:t>
      </w:r>
    </w:p>
    <w:p w:rsidR="00A96B20" w:rsidRPr="00A96B20" w:rsidRDefault="00A96B20" w:rsidP="00A96B20">
      <w:pPr>
        <w:autoSpaceDE w:val="0"/>
        <w:autoSpaceDN w:val="0"/>
        <w:adjustRightInd w:val="0"/>
        <w:spacing w:after="0" w:line="288" w:lineRule="auto"/>
        <w:ind w:left="4536" w:firstLine="0"/>
        <w:jc w:val="left"/>
        <w:textAlignment w:val="center"/>
        <w:rPr>
          <w:rFonts w:eastAsiaTheme="minorHAnsi" w:cs="Helvetica Light Oblique"/>
          <w:iCs/>
          <w:color w:val="595959" w:themeColor="text1" w:themeTint="A6"/>
          <w:sz w:val="18"/>
          <w:szCs w:val="18"/>
          <w:lang w:eastAsia="en-US"/>
        </w:rPr>
      </w:pPr>
    </w:p>
    <w:p w:rsidR="00621D92" w:rsidRDefault="00A96B20" w:rsidP="00A96B20">
      <w:pPr>
        <w:autoSpaceDE w:val="0"/>
        <w:autoSpaceDN w:val="0"/>
        <w:adjustRightInd w:val="0"/>
        <w:spacing w:after="147" w:line="240" w:lineRule="atLeast"/>
        <w:ind w:left="4536" w:firstLine="0"/>
        <w:textAlignment w:val="center"/>
        <w:rPr>
          <w:rFonts w:eastAsiaTheme="minorHAnsi" w:cs="Helvetica Light Oblique"/>
          <w:iCs/>
          <w:color w:val="595959" w:themeColor="text1" w:themeTint="A6"/>
          <w:sz w:val="18"/>
          <w:szCs w:val="18"/>
          <w:lang w:eastAsia="en-US"/>
        </w:rPr>
      </w:pPr>
      <w:r w:rsidRPr="00A96B20">
        <w:rPr>
          <w:rFonts w:eastAsiaTheme="minorHAnsi" w:cs="Helvetica Light Oblique"/>
          <w:iCs/>
          <w:color w:val="595959" w:themeColor="text1" w:themeTint="A6"/>
          <w:sz w:val="18"/>
          <w:szCs w:val="18"/>
          <w:lang w:eastAsia="en-US"/>
        </w:rPr>
        <w:t>Некоторые виды муравьёв обладают развитым «языком» и способны передавать сложную информацию.</w:t>
      </w:r>
    </w:p>
    <w:p w:rsidR="00A96B20" w:rsidRDefault="00A96B20" w:rsidP="00A96B20">
      <w:pPr>
        <w:autoSpaceDE w:val="0"/>
        <w:autoSpaceDN w:val="0"/>
        <w:adjustRightInd w:val="0"/>
        <w:spacing w:after="147" w:line="240" w:lineRule="atLeast"/>
        <w:ind w:left="4536" w:firstLine="0"/>
        <w:textAlignment w:val="center"/>
        <w:rPr>
          <w:rFonts w:eastAsiaTheme="minorHAnsi" w:cs="Helvetica Light Oblique"/>
          <w:iCs/>
          <w:color w:val="595959" w:themeColor="text1" w:themeTint="A6"/>
          <w:sz w:val="18"/>
          <w:szCs w:val="18"/>
          <w:lang w:eastAsia="en-US"/>
        </w:rPr>
      </w:pPr>
    </w:p>
    <w:p w:rsidR="00A96B20" w:rsidRPr="00A96B20" w:rsidRDefault="00A96B20" w:rsidP="00A96B20">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96B20">
        <w:rPr>
          <w:rFonts w:ascii="PT Serif Caption" w:eastAsiaTheme="minorHAnsi" w:hAnsi="PT Serif Caption" w:cs="PT Serif Caption"/>
          <w:color w:val="3C3C3B"/>
          <w:sz w:val="20"/>
          <w:szCs w:val="20"/>
          <w:lang w:eastAsia="en-US"/>
        </w:rPr>
        <w:t xml:space="preserve">А </w:t>
      </w:r>
      <w:proofErr w:type="gramStart"/>
      <w:r w:rsidRPr="00A96B20">
        <w:rPr>
          <w:rFonts w:ascii="PT Serif Caption" w:eastAsiaTheme="minorHAnsi" w:hAnsi="PT Serif Caption" w:cs="PT Serif Caption"/>
          <w:color w:val="3C3C3B"/>
          <w:sz w:val="20"/>
          <w:szCs w:val="20"/>
          <w:lang w:eastAsia="en-US"/>
        </w:rPr>
        <w:t>в начале</w:t>
      </w:r>
      <w:proofErr w:type="gramEnd"/>
      <w:r w:rsidRPr="00A96B20">
        <w:rPr>
          <w:rFonts w:ascii="PT Serif Caption" w:eastAsiaTheme="minorHAnsi" w:hAnsi="PT Serif Caption" w:cs="PT Serif Caption"/>
          <w:color w:val="3C3C3B"/>
          <w:sz w:val="20"/>
          <w:szCs w:val="20"/>
          <w:lang w:eastAsia="en-US"/>
        </w:rPr>
        <w:t xml:space="preserve"> 2000-х, по какому-то недосмотру, этот участок соснового столетнего леса был отдан под </w:t>
      </w:r>
      <w:proofErr w:type="spellStart"/>
      <w:r w:rsidRPr="00A96B20">
        <w:rPr>
          <w:rFonts w:ascii="PT Serif Caption" w:eastAsiaTheme="minorHAnsi" w:hAnsi="PT Serif Caption" w:cs="PT Serif Caption"/>
          <w:color w:val="3C3C3B"/>
          <w:sz w:val="20"/>
          <w:szCs w:val="20"/>
          <w:lang w:eastAsia="en-US"/>
        </w:rPr>
        <w:t>коттеджную</w:t>
      </w:r>
      <w:proofErr w:type="spellEnd"/>
      <w:r w:rsidRPr="00A96B20">
        <w:rPr>
          <w:rFonts w:ascii="PT Serif Caption" w:eastAsiaTheme="minorHAnsi" w:hAnsi="PT Serif Caption" w:cs="PT Serif Caption"/>
          <w:color w:val="3C3C3B"/>
          <w:sz w:val="20"/>
          <w:szCs w:val="20"/>
          <w:lang w:eastAsia="en-US"/>
        </w:rPr>
        <w:t xml:space="preserve"> застройку. </w:t>
      </w:r>
    </w:p>
    <w:p w:rsidR="00A96B20" w:rsidRPr="00A96B20" w:rsidRDefault="00A96B20" w:rsidP="00A96B20">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96B20">
        <w:rPr>
          <w:rFonts w:ascii="PT Serif Caption" w:eastAsiaTheme="minorHAnsi" w:hAnsi="PT Serif Caption" w:cs="PT Serif Caption"/>
          <w:color w:val="3C3C3B"/>
          <w:sz w:val="20"/>
          <w:szCs w:val="20"/>
          <w:lang w:eastAsia="en-US"/>
        </w:rPr>
        <w:t xml:space="preserve">По большому счету, нарушения здесь никакого не было. Мало ли, лес да лес, а строиться где-то надо – вот и отвели лесной участок. Но тогда не знали, что у этого леса очень давняя история. </w:t>
      </w:r>
    </w:p>
    <w:p w:rsidR="00A96B20" w:rsidRPr="00A96B20" w:rsidRDefault="00A96B20" w:rsidP="00A96B20">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96B20">
        <w:rPr>
          <w:rFonts w:ascii="PT Serif Caption" w:eastAsiaTheme="minorHAnsi" w:hAnsi="PT Serif Caption" w:cs="PT Serif Caption"/>
          <w:color w:val="3C3C3B"/>
          <w:sz w:val="20"/>
          <w:szCs w:val="20"/>
          <w:lang w:eastAsia="en-US"/>
        </w:rPr>
        <w:t xml:space="preserve">Еще в 1984 году решением Томского облисполкома под охрану был взят удивительный лесной уголок, на небольшой площади которого ученые насчитали более 100 муравейников, по некоторым сведениям – еще больше. Отдельные муравейники достигали 1,5-метровой высоты. </w:t>
      </w:r>
    </w:p>
    <w:p w:rsidR="00A96B20" w:rsidRPr="00A96B20" w:rsidRDefault="00A96B20" w:rsidP="00A96B20">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96B20">
        <w:rPr>
          <w:rFonts w:ascii="PT Serif Caption" w:eastAsiaTheme="minorHAnsi" w:hAnsi="PT Serif Caption" w:cs="PT Serif Caption"/>
          <w:color w:val="3C3C3B"/>
          <w:sz w:val="20"/>
          <w:szCs w:val="20"/>
          <w:lang w:eastAsia="en-US"/>
        </w:rPr>
        <w:t xml:space="preserve">Вообще, о муравейниках </w:t>
      </w:r>
      <w:proofErr w:type="spellStart"/>
      <w:r w:rsidRPr="00A96B20">
        <w:rPr>
          <w:rFonts w:ascii="PT Serif Caption" w:eastAsiaTheme="minorHAnsi" w:hAnsi="PT Serif Caption" w:cs="PT Serif Caption"/>
          <w:color w:val="3C3C3B"/>
          <w:sz w:val="20"/>
          <w:szCs w:val="20"/>
          <w:lang w:eastAsia="en-US"/>
        </w:rPr>
        <w:t>Кисловского</w:t>
      </w:r>
      <w:proofErr w:type="spellEnd"/>
      <w:r w:rsidRPr="00A96B20">
        <w:rPr>
          <w:rFonts w:ascii="PT Serif Caption" w:eastAsiaTheme="minorHAnsi" w:hAnsi="PT Serif Caption" w:cs="PT Serif Caption"/>
          <w:color w:val="3C3C3B"/>
          <w:sz w:val="20"/>
          <w:szCs w:val="20"/>
          <w:lang w:eastAsia="en-US"/>
        </w:rPr>
        <w:t xml:space="preserve"> бора впервые заговорили в конце 19 века, этот природный объект изучали многие известные ученые. И, к нашей гордости, в 1962 году в своей книге «Рассказы энтомолога» на его уникальность указал знаменитый профессор Томского государственного университета Павел </w:t>
      </w:r>
      <w:proofErr w:type="spellStart"/>
      <w:r w:rsidRPr="00A96B20">
        <w:rPr>
          <w:rFonts w:ascii="PT Serif Caption" w:eastAsiaTheme="minorHAnsi" w:hAnsi="PT Serif Caption" w:cs="PT Serif Caption"/>
          <w:color w:val="3C3C3B"/>
          <w:sz w:val="20"/>
          <w:szCs w:val="20"/>
          <w:lang w:eastAsia="en-US"/>
        </w:rPr>
        <w:t>Иустинович</w:t>
      </w:r>
      <w:proofErr w:type="spellEnd"/>
      <w:r w:rsidRPr="00A96B20">
        <w:rPr>
          <w:rFonts w:ascii="PT Serif Caption" w:eastAsiaTheme="minorHAnsi" w:hAnsi="PT Serif Caption" w:cs="PT Serif Caption"/>
          <w:color w:val="3C3C3B"/>
          <w:sz w:val="20"/>
          <w:szCs w:val="20"/>
          <w:lang w:eastAsia="en-US"/>
        </w:rPr>
        <w:t xml:space="preserve"> </w:t>
      </w:r>
      <w:proofErr w:type="spellStart"/>
      <w:r w:rsidRPr="00A96B20">
        <w:rPr>
          <w:rFonts w:ascii="PT Serif Caption" w:eastAsiaTheme="minorHAnsi" w:hAnsi="PT Serif Caption" w:cs="PT Serif Caption"/>
          <w:color w:val="3C3C3B"/>
          <w:sz w:val="20"/>
          <w:szCs w:val="20"/>
          <w:lang w:eastAsia="en-US"/>
        </w:rPr>
        <w:t>Мариковский</w:t>
      </w:r>
      <w:proofErr w:type="spellEnd"/>
      <w:r w:rsidRPr="00A96B20">
        <w:rPr>
          <w:rFonts w:ascii="PT Serif Caption" w:eastAsiaTheme="minorHAnsi" w:hAnsi="PT Serif Caption" w:cs="PT Serif Caption"/>
          <w:color w:val="3C3C3B"/>
          <w:sz w:val="20"/>
          <w:szCs w:val="20"/>
          <w:lang w:eastAsia="en-US"/>
        </w:rPr>
        <w:t xml:space="preserve">, который  прожил долгую жизнь (1912-2008гг.) и написал огромное число популярных книг о насекомых. </w:t>
      </w:r>
    </w:p>
    <w:p w:rsidR="00A96B20" w:rsidRPr="00A96B20" w:rsidRDefault="00A96B20" w:rsidP="00A96B20">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96B20">
        <w:rPr>
          <w:rFonts w:ascii="PT Serif Caption" w:eastAsiaTheme="minorHAnsi" w:hAnsi="PT Serif Caption" w:cs="PT Serif Caption"/>
          <w:color w:val="3C3C3B"/>
          <w:sz w:val="20"/>
          <w:szCs w:val="20"/>
          <w:lang w:eastAsia="en-US"/>
        </w:rPr>
        <w:t xml:space="preserve">К сожалению, границы </w:t>
      </w:r>
      <w:proofErr w:type="spellStart"/>
      <w:r w:rsidRPr="00A96B20">
        <w:rPr>
          <w:rFonts w:ascii="PT Serif Caption" w:eastAsiaTheme="minorHAnsi" w:hAnsi="PT Serif Caption" w:cs="PT Serif Caption"/>
          <w:color w:val="3C3C3B"/>
          <w:sz w:val="20"/>
          <w:szCs w:val="20"/>
          <w:lang w:eastAsia="en-US"/>
        </w:rPr>
        <w:t>Кисловского</w:t>
      </w:r>
      <w:proofErr w:type="spellEnd"/>
      <w:r w:rsidRPr="00A96B20">
        <w:rPr>
          <w:rFonts w:ascii="PT Serif Caption" w:eastAsiaTheme="minorHAnsi" w:hAnsi="PT Serif Caption" w:cs="PT Serif Caption"/>
          <w:color w:val="3C3C3B"/>
          <w:sz w:val="20"/>
          <w:szCs w:val="20"/>
          <w:lang w:eastAsia="en-US"/>
        </w:rPr>
        <w:t xml:space="preserve"> бора в решении облисполкома указаны не были. Но люди и так знали свой лес, регулярно проводили субботники и приводили участок в порядок. </w:t>
      </w:r>
    </w:p>
    <w:p w:rsidR="00A96B20" w:rsidRPr="00A96B20" w:rsidRDefault="00A96B20" w:rsidP="00A96B20">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96B20">
        <w:rPr>
          <w:rFonts w:ascii="PT Serif Caption" w:eastAsiaTheme="minorHAnsi" w:hAnsi="PT Serif Caption" w:cs="PT Serif Caption"/>
          <w:color w:val="3C3C3B"/>
          <w:sz w:val="20"/>
          <w:szCs w:val="20"/>
          <w:lang w:eastAsia="en-US"/>
        </w:rPr>
        <w:t xml:space="preserve">И каково же было удивление, когда все узнали, что он будет вырублен и на его месте возведут коттеджи. Жители Кисловки и педагоги школы написали коллективное письмо с призывом о помощи. </w:t>
      </w:r>
    </w:p>
    <w:p w:rsidR="00A96B20" w:rsidRPr="00A96B20" w:rsidRDefault="00A96B20" w:rsidP="00A96B20">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96B20">
        <w:rPr>
          <w:rFonts w:ascii="PT Serif Caption" w:eastAsiaTheme="minorHAnsi" w:hAnsi="PT Serif Caption" w:cs="PT Serif Caption"/>
          <w:color w:val="3C3C3B"/>
          <w:sz w:val="20"/>
          <w:szCs w:val="20"/>
          <w:lang w:eastAsia="en-US"/>
        </w:rPr>
        <w:t xml:space="preserve">В 2013 году наш Комитет во спасение леса начал готовить официальные документы для присвоения ему статуса «Памятник природы». </w:t>
      </w:r>
    </w:p>
    <w:p w:rsidR="00A96B20" w:rsidRPr="00A96B20" w:rsidRDefault="00A96B20" w:rsidP="00A96B20">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96B20">
        <w:rPr>
          <w:rFonts w:ascii="PT Serif Caption" w:eastAsiaTheme="minorHAnsi" w:hAnsi="PT Serif Caption" w:cs="PT Serif Caption"/>
          <w:color w:val="3C3C3B"/>
          <w:sz w:val="20"/>
          <w:szCs w:val="20"/>
          <w:lang w:eastAsia="en-US"/>
        </w:rPr>
        <w:t>Здесь было сделано комплексное экологическое обследование: научные сотрудники подтвердили, что данная территория уникальна и соответствует областному статусу памятника природы, были установлены границы.</w:t>
      </w:r>
    </w:p>
    <w:p w:rsidR="00A96B20" w:rsidRPr="00A96B20" w:rsidRDefault="00A96B20" w:rsidP="00A96B20">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96B20">
        <w:rPr>
          <w:rFonts w:ascii="PT Serif Caption" w:eastAsiaTheme="minorHAnsi" w:hAnsi="PT Serif Caption" w:cs="PT Serif Caption"/>
          <w:color w:val="3C3C3B"/>
          <w:sz w:val="20"/>
          <w:szCs w:val="20"/>
          <w:lang w:eastAsia="en-US"/>
        </w:rPr>
        <w:t xml:space="preserve">Встретились с арендатором участка, и его реакция на всю ситуацию нас чрезвычайно удивила. Человек уже давно понял, что лес рубить нельзя.  </w:t>
      </w:r>
    </w:p>
    <w:p w:rsidR="00A96B20" w:rsidRPr="00A96B20" w:rsidRDefault="00A96B20" w:rsidP="00A96B20">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96B20">
        <w:rPr>
          <w:rFonts w:ascii="PT Serif Caption" w:eastAsiaTheme="minorHAnsi" w:hAnsi="PT Serif Caption" w:cs="PT Serif Caption"/>
          <w:color w:val="3C3C3B"/>
          <w:sz w:val="20"/>
          <w:szCs w:val="20"/>
          <w:lang w:eastAsia="en-US"/>
        </w:rPr>
        <w:t xml:space="preserve">— Как потом смотреть в глаза людям? – сказал он. – Но, с другой стороны, участок стоит без дела, а налоги нужно платить. </w:t>
      </w:r>
    </w:p>
    <w:p w:rsidR="00A96B20" w:rsidRPr="00A96B20" w:rsidRDefault="00A96B20" w:rsidP="00A96B20">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96B20">
        <w:rPr>
          <w:rFonts w:ascii="PT Serif Caption" w:eastAsiaTheme="minorHAnsi" w:hAnsi="PT Serif Caption" w:cs="PT Serif Caption"/>
          <w:color w:val="3C3C3B"/>
          <w:sz w:val="20"/>
          <w:szCs w:val="20"/>
          <w:lang w:eastAsia="en-US"/>
        </w:rPr>
        <w:t xml:space="preserve">Здесь хорошо помогла Администрация района – глава отнесся ко всему с пониманием, договор аренды лесного участка </w:t>
      </w:r>
      <w:proofErr w:type="gramStart"/>
      <w:r w:rsidRPr="00A96B20">
        <w:rPr>
          <w:rFonts w:ascii="PT Serif Caption" w:eastAsiaTheme="minorHAnsi" w:hAnsi="PT Serif Caption" w:cs="PT Serif Caption"/>
          <w:color w:val="3C3C3B"/>
          <w:sz w:val="20"/>
          <w:szCs w:val="20"/>
          <w:lang w:eastAsia="en-US"/>
        </w:rPr>
        <w:t>был</w:t>
      </w:r>
      <w:proofErr w:type="gramEnd"/>
      <w:r w:rsidRPr="00A96B20">
        <w:rPr>
          <w:rFonts w:ascii="PT Serif Caption" w:eastAsiaTheme="minorHAnsi" w:hAnsi="PT Serif Caption" w:cs="PT Serif Caption"/>
          <w:color w:val="3C3C3B"/>
          <w:sz w:val="20"/>
          <w:szCs w:val="20"/>
          <w:lang w:eastAsia="en-US"/>
        </w:rPr>
        <w:t xml:space="preserve"> расторгнут. </w:t>
      </w:r>
    </w:p>
    <w:p w:rsidR="00A96B20" w:rsidRPr="00A96B20" w:rsidRDefault="00A96B20" w:rsidP="00A96B20">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96B20">
        <w:rPr>
          <w:rFonts w:ascii="PT Serif Caption" w:eastAsiaTheme="minorHAnsi" w:hAnsi="PT Serif Caption" w:cs="PT Serif Caption"/>
          <w:color w:val="3C3C3B"/>
          <w:sz w:val="20"/>
          <w:szCs w:val="20"/>
          <w:lang w:eastAsia="en-US"/>
        </w:rPr>
        <w:t xml:space="preserve">Теперь </w:t>
      </w:r>
      <w:proofErr w:type="spellStart"/>
      <w:r w:rsidRPr="00A96B20">
        <w:rPr>
          <w:rFonts w:ascii="PT Serif Caption" w:eastAsiaTheme="minorHAnsi" w:hAnsi="PT Serif Caption" w:cs="PT Serif Caption"/>
          <w:color w:val="3C3C3B"/>
          <w:sz w:val="20"/>
          <w:szCs w:val="20"/>
          <w:lang w:eastAsia="en-US"/>
        </w:rPr>
        <w:t>Кисловский</w:t>
      </w:r>
      <w:proofErr w:type="spellEnd"/>
      <w:r w:rsidRPr="00A96B20">
        <w:rPr>
          <w:rFonts w:ascii="PT Serif Caption" w:eastAsiaTheme="minorHAnsi" w:hAnsi="PT Serif Caption" w:cs="PT Serif Caption"/>
          <w:color w:val="3C3C3B"/>
          <w:sz w:val="20"/>
          <w:szCs w:val="20"/>
          <w:lang w:eastAsia="en-US"/>
        </w:rPr>
        <w:t xml:space="preserve"> бор никто не тронет: никто не сможет здесь начать застройку, рубку или что-то подобное. Постановление Администрации Томской области «О памятнике природы областного значения «</w:t>
      </w:r>
      <w:proofErr w:type="spellStart"/>
      <w:r w:rsidRPr="00A96B20">
        <w:rPr>
          <w:rFonts w:ascii="PT Serif Caption" w:eastAsiaTheme="minorHAnsi" w:hAnsi="PT Serif Caption" w:cs="PT Serif Caption"/>
          <w:color w:val="3C3C3B"/>
          <w:sz w:val="20"/>
          <w:szCs w:val="20"/>
          <w:lang w:eastAsia="en-US"/>
        </w:rPr>
        <w:t>Кисловский</w:t>
      </w:r>
      <w:proofErr w:type="spellEnd"/>
      <w:r w:rsidRPr="00A96B20">
        <w:rPr>
          <w:rFonts w:ascii="PT Serif Caption" w:eastAsiaTheme="minorHAnsi" w:hAnsi="PT Serif Caption" w:cs="PT Serif Caption"/>
          <w:color w:val="3C3C3B"/>
          <w:sz w:val="20"/>
          <w:szCs w:val="20"/>
          <w:lang w:eastAsia="en-US"/>
        </w:rPr>
        <w:t xml:space="preserve"> бор (поселение муравьев)» утверждено в 2015 году. </w:t>
      </w:r>
    </w:p>
    <w:p w:rsidR="00A96B20" w:rsidRPr="00A96B20" w:rsidRDefault="00A96B20" w:rsidP="00A96B20">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96B20">
        <w:rPr>
          <w:rFonts w:ascii="PT Serif Caption" w:eastAsiaTheme="minorHAnsi" w:hAnsi="PT Serif Caption" w:cs="PT Serif Caption"/>
          <w:color w:val="3C3C3B"/>
          <w:sz w:val="20"/>
          <w:szCs w:val="20"/>
          <w:lang w:eastAsia="en-US"/>
        </w:rPr>
        <w:t xml:space="preserve">Сегодня эта особо охраняемая территория представляет собой удобный модельный объект для экологического просвещения и воспитания. </w:t>
      </w:r>
    </w:p>
    <w:p w:rsidR="00A96B20" w:rsidRPr="00A96B20" w:rsidRDefault="00A96B20" w:rsidP="00A96B20">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96B20">
        <w:rPr>
          <w:rFonts w:ascii="PT Serif Caption" w:eastAsiaTheme="minorHAnsi" w:hAnsi="PT Serif Caption" w:cs="PT Serif Caption"/>
          <w:color w:val="3C3C3B"/>
          <w:sz w:val="20"/>
          <w:szCs w:val="20"/>
          <w:lang w:eastAsia="en-US"/>
        </w:rPr>
        <w:t xml:space="preserve">Транспортная доступность территории повышает ее ценность как места проведения экскурсий для школьников и студентов. На территории парка учащимися </w:t>
      </w:r>
      <w:proofErr w:type="spellStart"/>
      <w:r w:rsidRPr="00A96B20">
        <w:rPr>
          <w:rFonts w:ascii="PT Serif Caption" w:eastAsiaTheme="minorHAnsi" w:hAnsi="PT Serif Caption" w:cs="PT Serif Caption"/>
          <w:color w:val="3C3C3B"/>
          <w:sz w:val="20"/>
          <w:szCs w:val="20"/>
          <w:lang w:eastAsia="en-US"/>
        </w:rPr>
        <w:t>Кисловской</w:t>
      </w:r>
      <w:proofErr w:type="spellEnd"/>
      <w:r w:rsidRPr="00A96B20">
        <w:rPr>
          <w:rFonts w:ascii="PT Serif Caption" w:eastAsiaTheme="minorHAnsi" w:hAnsi="PT Serif Caption" w:cs="PT Serif Caption"/>
          <w:color w:val="3C3C3B"/>
          <w:sz w:val="20"/>
          <w:szCs w:val="20"/>
          <w:lang w:eastAsia="en-US"/>
        </w:rPr>
        <w:t xml:space="preserve"> СОШ активно реализуются исследовательские и природоохранные проекты, создана экологическая тропа, протяженностью в 1 километр.</w:t>
      </w:r>
    </w:p>
    <w:p w:rsidR="00A96B20" w:rsidRPr="00621D92" w:rsidRDefault="00A96B20" w:rsidP="00A96B20">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96B20">
        <w:rPr>
          <w:rFonts w:ascii="PT Serif Caption" w:eastAsiaTheme="minorHAnsi" w:hAnsi="PT Serif Caption" w:cs="PT Serif Caption"/>
          <w:color w:val="3C3C3B"/>
          <w:sz w:val="20"/>
          <w:szCs w:val="20"/>
          <w:lang w:eastAsia="en-US"/>
        </w:rPr>
        <w:t xml:space="preserve">И после этой истории с </w:t>
      </w:r>
      <w:proofErr w:type="spellStart"/>
      <w:r w:rsidRPr="00A96B20">
        <w:rPr>
          <w:rFonts w:ascii="PT Serif Caption" w:eastAsiaTheme="minorHAnsi" w:hAnsi="PT Serif Caption" w:cs="PT Serif Caption"/>
          <w:color w:val="3C3C3B"/>
          <w:sz w:val="20"/>
          <w:szCs w:val="20"/>
          <w:lang w:eastAsia="en-US"/>
        </w:rPr>
        <w:t>Кисловским</w:t>
      </w:r>
      <w:proofErr w:type="spellEnd"/>
      <w:r w:rsidRPr="00A96B20">
        <w:rPr>
          <w:rFonts w:ascii="PT Serif Caption" w:eastAsiaTheme="minorHAnsi" w:hAnsi="PT Serif Caption" w:cs="PT Serif Caption"/>
          <w:color w:val="3C3C3B"/>
          <w:sz w:val="20"/>
          <w:szCs w:val="20"/>
          <w:lang w:eastAsia="en-US"/>
        </w:rPr>
        <w:t xml:space="preserve"> памятником природы я убедился, что только коллективно, вместе с администрациями поселков, можно отстоять любой, без исключения, лес.</w:t>
      </w:r>
    </w:p>
    <w:p w:rsidR="00621D92" w:rsidRPr="00621D92" w:rsidRDefault="00621D92" w:rsidP="00621D92">
      <w:pPr>
        <w:pStyle w:val="af3"/>
        <w:rPr>
          <w:lang w:val="ru-RU"/>
        </w:rPr>
      </w:pPr>
    </w:p>
    <w:p w:rsidR="00A96B20" w:rsidRPr="00A96B20" w:rsidRDefault="00A96B20" w:rsidP="00A96B20">
      <w:pPr>
        <w:autoSpaceDE w:val="0"/>
        <w:autoSpaceDN w:val="0"/>
        <w:adjustRightInd w:val="0"/>
        <w:spacing w:after="0" w:line="288" w:lineRule="auto"/>
        <w:ind w:left="4536" w:firstLine="0"/>
        <w:jc w:val="left"/>
        <w:textAlignment w:val="center"/>
        <w:rPr>
          <w:rFonts w:eastAsiaTheme="minorHAnsi" w:cs="Helvetica Light Oblique"/>
          <w:b/>
          <w:iCs/>
          <w:color w:val="595959" w:themeColor="text1" w:themeTint="A6"/>
          <w:sz w:val="18"/>
          <w:szCs w:val="18"/>
          <w:lang w:eastAsia="en-US"/>
        </w:rPr>
      </w:pPr>
      <w:r w:rsidRPr="00A96B20">
        <w:rPr>
          <w:rFonts w:eastAsiaTheme="minorHAnsi" w:cs="Helvetica Light Oblique"/>
          <w:b/>
          <w:iCs/>
          <w:color w:val="595959" w:themeColor="text1" w:themeTint="A6"/>
          <w:sz w:val="18"/>
          <w:szCs w:val="18"/>
          <w:lang w:eastAsia="en-US"/>
        </w:rPr>
        <w:t>Для справки:</w:t>
      </w:r>
    </w:p>
    <w:p w:rsidR="00A96B20" w:rsidRPr="00A96B20" w:rsidRDefault="00A96B20" w:rsidP="00A96B20">
      <w:pPr>
        <w:autoSpaceDE w:val="0"/>
        <w:autoSpaceDN w:val="0"/>
        <w:adjustRightInd w:val="0"/>
        <w:spacing w:after="0" w:line="288" w:lineRule="auto"/>
        <w:ind w:left="4536" w:firstLine="0"/>
        <w:jc w:val="left"/>
        <w:textAlignment w:val="center"/>
        <w:rPr>
          <w:rFonts w:eastAsiaTheme="minorHAnsi" w:cs="Helvetica Light Oblique"/>
          <w:b/>
          <w:iCs/>
          <w:color w:val="595959" w:themeColor="text1" w:themeTint="A6"/>
          <w:sz w:val="18"/>
          <w:szCs w:val="18"/>
          <w:lang w:eastAsia="en-US"/>
        </w:rPr>
      </w:pPr>
    </w:p>
    <w:p w:rsidR="00A96B20" w:rsidRDefault="00A96B20" w:rsidP="00A96B20">
      <w:pPr>
        <w:autoSpaceDE w:val="0"/>
        <w:autoSpaceDN w:val="0"/>
        <w:adjustRightInd w:val="0"/>
        <w:spacing w:after="0" w:line="288" w:lineRule="auto"/>
        <w:ind w:left="4536" w:firstLine="0"/>
        <w:jc w:val="left"/>
        <w:textAlignment w:val="center"/>
        <w:rPr>
          <w:rFonts w:ascii="Helvetica Light Oblique" w:eastAsiaTheme="minorHAnsi" w:hAnsi="Helvetica Light Oblique" w:cs="Helvetica Light Oblique"/>
          <w:i/>
          <w:iCs/>
          <w:color w:val="3C3C3B"/>
          <w:sz w:val="18"/>
          <w:szCs w:val="18"/>
          <w:lang w:eastAsia="en-US"/>
        </w:rPr>
      </w:pPr>
      <w:r w:rsidRPr="00A96B20">
        <w:rPr>
          <w:rFonts w:eastAsiaTheme="minorHAnsi" w:cs="Helvetica Light Oblique"/>
          <w:iCs/>
          <w:color w:val="595959" w:themeColor="text1" w:themeTint="A6"/>
          <w:sz w:val="18"/>
          <w:szCs w:val="18"/>
          <w:lang w:eastAsia="en-US"/>
        </w:rPr>
        <w:t xml:space="preserve">Весной в бору появляется сиреневый ковёр из </w:t>
      </w:r>
      <w:proofErr w:type="spellStart"/>
      <w:r w:rsidRPr="00A96B20">
        <w:rPr>
          <w:rFonts w:eastAsiaTheme="minorHAnsi" w:cs="Helvetica Light Oblique"/>
          <w:iCs/>
          <w:color w:val="595959" w:themeColor="text1" w:themeTint="A6"/>
          <w:sz w:val="18"/>
          <w:szCs w:val="18"/>
          <w:lang w:eastAsia="en-US"/>
        </w:rPr>
        <w:t>кандыков</w:t>
      </w:r>
      <w:proofErr w:type="spellEnd"/>
      <w:r w:rsidRPr="00A96B20">
        <w:rPr>
          <w:rFonts w:eastAsiaTheme="minorHAnsi" w:cs="Helvetica Light Oblique"/>
          <w:iCs/>
          <w:color w:val="595959" w:themeColor="text1" w:themeTint="A6"/>
          <w:sz w:val="18"/>
          <w:szCs w:val="18"/>
          <w:lang w:eastAsia="en-US"/>
        </w:rPr>
        <w:t xml:space="preserve"> – это редкий вид одного из самых раноцветущих растений. Благодаря морозоустойчивости оно начинает цвести сразу после оттаивания. С 1998 года растение внесено в Красную книгу РФ, а также в некоторые региональные Красные книги, в том числе и Томской области. Ученые считают, что существует угроза его полного исчезновения.</w:t>
      </w:r>
      <w:r w:rsidRPr="00A96B20">
        <w:rPr>
          <w:rFonts w:ascii="Helvetica Light Oblique" w:eastAsiaTheme="minorHAnsi" w:hAnsi="Helvetica Light Oblique" w:cs="Helvetica Light Oblique"/>
          <w:i/>
          <w:iCs/>
          <w:color w:val="3C3C3B"/>
          <w:sz w:val="18"/>
          <w:szCs w:val="18"/>
          <w:lang w:eastAsia="en-US"/>
        </w:rPr>
        <w:t xml:space="preserve"> </w:t>
      </w:r>
    </w:p>
    <w:p w:rsidR="00A96B20" w:rsidRDefault="00A96B20" w:rsidP="00A96B20">
      <w:pPr>
        <w:autoSpaceDE w:val="0"/>
        <w:autoSpaceDN w:val="0"/>
        <w:adjustRightInd w:val="0"/>
        <w:spacing w:after="0" w:line="288" w:lineRule="auto"/>
        <w:ind w:left="4536" w:firstLine="0"/>
        <w:jc w:val="left"/>
        <w:textAlignment w:val="center"/>
        <w:rPr>
          <w:rFonts w:ascii="Helvetica Light Oblique" w:eastAsiaTheme="minorHAnsi" w:hAnsi="Helvetica Light Oblique" w:cs="Helvetica Light Oblique"/>
          <w:i/>
          <w:iCs/>
          <w:color w:val="3C3C3B"/>
          <w:sz w:val="18"/>
          <w:szCs w:val="18"/>
          <w:lang w:eastAsia="en-US"/>
        </w:rPr>
      </w:pPr>
    </w:p>
    <w:p w:rsidR="00A96B20" w:rsidRPr="00A96B20" w:rsidRDefault="00A96B20" w:rsidP="00A96B20">
      <w:pPr>
        <w:autoSpaceDE w:val="0"/>
        <w:autoSpaceDN w:val="0"/>
        <w:adjustRightInd w:val="0"/>
        <w:spacing w:after="147" w:line="240" w:lineRule="atLeast"/>
        <w:ind w:firstLine="0"/>
        <w:textAlignment w:val="center"/>
        <w:rPr>
          <w:rFonts w:ascii="PT Serif Caption" w:eastAsiaTheme="minorHAnsi" w:hAnsi="PT Serif Caption" w:cs="PT Serif Caption"/>
          <w:color w:val="3C3C3B"/>
          <w:sz w:val="20"/>
          <w:szCs w:val="20"/>
          <w:lang w:eastAsia="en-US"/>
        </w:rPr>
      </w:pPr>
      <w:r>
        <w:rPr>
          <w:rFonts w:ascii="PT Serif Caption" w:eastAsiaTheme="minorHAnsi" w:hAnsi="PT Serif Caption" w:cs="PT Serif Caption"/>
          <w:color w:val="3C3C3B"/>
          <w:sz w:val="20"/>
          <w:szCs w:val="20"/>
          <w:lang w:eastAsia="en-US"/>
        </w:rPr>
        <w:t>Под</w:t>
      </w:r>
      <w:r w:rsidRPr="00A96B20">
        <w:rPr>
          <w:rFonts w:ascii="PT Serif Caption" w:eastAsiaTheme="minorHAnsi" w:hAnsi="PT Serif Caption" w:cs="PT Serif Caption"/>
          <w:color w:val="3C3C3B"/>
          <w:sz w:val="20"/>
          <w:szCs w:val="20"/>
          <w:lang w:eastAsia="en-US"/>
        </w:rPr>
        <w:t xml:space="preserve">обная история произошла в Зырянском районе. В далеком 1962 году решением облисполкома был утвержден большой список природных объектов, которые, с точки зрения местных жителей и ученых, необходимо было взять под охрану. </w:t>
      </w:r>
    </w:p>
    <w:p w:rsidR="00A96B20" w:rsidRPr="00A96B20" w:rsidRDefault="00A96B20" w:rsidP="00A96B20">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96B20">
        <w:rPr>
          <w:rFonts w:ascii="PT Serif Caption" w:eastAsiaTheme="minorHAnsi" w:hAnsi="PT Serif Caption" w:cs="PT Serif Caption"/>
          <w:color w:val="3C3C3B"/>
          <w:sz w:val="20"/>
          <w:szCs w:val="20"/>
          <w:lang w:eastAsia="en-US"/>
        </w:rPr>
        <w:t xml:space="preserve">Документ имел рекомендательный характер – ничего фактически не запрещал, никакие леса не брал под охрану. </w:t>
      </w:r>
    </w:p>
    <w:p w:rsidR="00A96B20" w:rsidRPr="00A96B20" w:rsidRDefault="00A96B20" w:rsidP="00A96B20">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96B20">
        <w:rPr>
          <w:rFonts w:ascii="PT Serif Caption" w:eastAsiaTheme="minorHAnsi" w:hAnsi="PT Serif Caption" w:cs="PT Serif Caption"/>
          <w:color w:val="3C3C3B"/>
          <w:sz w:val="20"/>
          <w:szCs w:val="20"/>
          <w:lang w:eastAsia="en-US"/>
        </w:rPr>
        <w:t xml:space="preserve">Но жители поселков запомнили, что их </w:t>
      </w:r>
      <w:proofErr w:type="spellStart"/>
      <w:r w:rsidRPr="00A96B20">
        <w:rPr>
          <w:rFonts w:ascii="PT Serif Caption" w:eastAsiaTheme="minorHAnsi" w:hAnsi="PT Serif Caption" w:cs="PT Serif Caption"/>
          <w:color w:val="3C3C3B"/>
          <w:sz w:val="20"/>
          <w:szCs w:val="20"/>
          <w:lang w:eastAsia="en-US"/>
        </w:rPr>
        <w:t>припоселковые</w:t>
      </w:r>
      <w:proofErr w:type="spellEnd"/>
      <w:r w:rsidRPr="00A96B20">
        <w:rPr>
          <w:rFonts w:ascii="PT Serif Caption" w:eastAsiaTheme="minorHAnsi" w:hAnsi="PT Serif Caption" w:cs="PT Serif Caption"/>
          <w:color w:val="3C3C3B"/>
          <w:sz w:val="20"/>
          <w:szCs w:val="20"/>
          <w:lang w:eastAsia="en-US"/>
        </w:rPr>
        <w:t xml:space="preserve"> леса взяты под охрану. Вот так они и существовали под стражей людской молвы – лес заповедный, рубить нельзя. И так продолжалось много лет. </w:t>
      </w:r>
    </w:p>
    <w:p w:rsidR="00A96B20" w:rsidRPr="00A96B20" w:rsidRDefault="00A96B20" w:rsidP="00A96B20">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96B20">
        <w:rPr>
          <w:rFonts w:ascii="PT Serif Caption" w:eastAsiaTheme="minorHAnsi" w:hAnsi="PT Serif Caption" w:cs="PT Serif Caption"/>
          <w:color w:val="3C3C3B"/>
          <w:sz w:val="20"/>
          <w:szCs w:val="20"/>
          <w:lang w:eastAsia="en-US"/>
        </w:rPr>
        <w:t xml:space="preserve">Здорово сработала администрация Зырянского района в 2016 году, когда на рассмотрение поступили, казалось бы, обычные документы о согласовании лесных участков, предназначенных для рубки в следующем году. </w:t>
      </w:r>
    </w:p>
    <w:p w:rsidR="00A96B20" w:rsidRPr="00A96B20" w:rsidRDefault="00A96B20" w:rsidP="00A96B20">
      <w:pPr>
        <w:autoSpaceDE w:val="0"/>
        <w:autoSpaceDN w:val="0"/>
        <w:adjustRightInd w:val="0"/>
        <w:spacing w:after="147" w:line="240" w:lineRule="atLeast"/>
        <w:ind w:firstLine="283"/>
        <w:textAlignment w:val="center"/>
        <w:rPr>
          <w:rFonts w:ascii="PT Serif Caption" w:eastAsiaTheme="minorHAnsi" w:hAnsi="PT Serif Caption" w:cs="PT Serif Caption"/>
          <w:color w:val="3C3C3B"/>
          <w:sz w:val="20"/>
          <w:szCs w:val="20"/>
          <w:lang w:eastAsia="en-US"/>
        </w:rPr>
      </w:pPr>
      <w:r w:rsidRPr="00A96B20">
        <w:rPr>
          <w:rFonts w:ascii="PT Serif Caption" w:eastAsiaTheme="minorHAnsi" w:hAnsi="PT Serif Caption" w:cs="PT Serif Caption"/>
          <w:color w:val="3C3C3B"/>
          <w:sz w:val="20"/>
          <w:szCs w:val="20"/>
          <w:lang w:eastAsia="en-US"/>
        </w:rPr>
        <w:t xml:space="preserve">В перечне участков появились территории, вплотную примыкающие к некоторым селам. На советах поселений быстро приняли решения обратиться в Областной комитет охраны природы, чтобы оперативно создать особо охраняемые территории и защитить от рубок любимые участки леса. Имея на руках инициативу населения, нам удалось быстро согласовать все необходимые документы. </w:t>
      </w:r>
    </w:p>
    <w:p w:rsidR="00A96B20" w:rsidRPr="00A96B20" w:rsidRDefault="00A96B20" w:rsidP="00A96B20">
      <w:pPr>
        <w:autoSpaceDE w:val="0"/>
        <w:autoSpaceDN w:val="0"/>
        <w:adjustRightInd w:val="0"/>
        <w:spacing w:after="0" w:line="288" w:lineRule="auto"/>
        <w:textAlignment w:val="center"/>
        <w:rPr>
          <w:rFonts w:ascii="PT Serif Caption" w:eastAsiaTheme="minorHAnsi" w:hAnsi="PT Serif Caption" w:cs="PT Serif Caption"/>
          <w:color w:val="3C3C3B"/>
          <w:sz w:val="20"/>
          <w:szCs w:val="20"/>
          <w:lang w:eastAsia="en-US"/>
        </w:rPr>
      </w:pPr>
      <w:r w:rsidRPr="00A96B20">
        <w:rPr>
          <w:rFonts w:ascii="PT Serif Caption" w:eastAsiaTheme="minorHAnsi" w:hAnsi="PT Serif Caption" w:cs="PT Serif Caption"/>
          <w:color w:val="3C3C3B"/>
          <w:sz w:val="20"/>
          <w:szCs w:val="20"/>
          <w:lang w:eastAsia="en-US"/>
        </w:rPr>
        <w:t>Вот так в 2017 году были созданы два совершенно новых для Томской области вида особо охраняемых природных территорий — ландшафтные парки «</w:t>
      </w:r>
      <w:proofErr w:type="spellStart"/>
      <w:r w:rsidRPr="00A96B20">
        <w:rPr>
          <w:rFonts w:ascii="PT Serif Caption" w:eastAsiaTheme="minorHAnsi" w:hAnsi="PT Serif Caption" w:cs="PT Serif Caption"/>
          <w:color w:val="3C3C3B"/>
          <w:sz w:val="20"/>
          <w:szCs w:val="20"/>
          <w:lang w:eastAsia="en-US"/>
        </w:rPr>
        <w:t>Припоселковый</w:t>
      </w:r>
      <w:proofErr w:type="spellEnd"/>
      <w:r w:rsidRPr="00A96B20">
        <w:rPr>
          <w:rFonts w:ascii="PT Serif Caption" w:eastAsiaTheme="minorHAnsi" w:hAnsi="PT Serif Caption" w:cs="PT Serif Caption"/>
          <w:color w:val="3C3C3B"/>
          <w:sz w:val="20"/>
          <w:szCs w:val="20"/>
          <w:lang w:eastAsia="en-US"/>
        </w:rPr>
        <w:t xml:space="preserve"> лесопарк у села Семеновка» и «</w:t>
      </w:r>
      <w:proofErr w:type="spellStart"/>
      <w:r w:rsidRPr="00A96B20">
        <w:rPr>
          <w:rFonts w:ascii="PT Serif Caption" w:eastAsiaTheme="minorHAnsi" w:hAnsi="PT Serif Caption" w:cs="PT Serif Caption"/>
          <w:color w:val="3C3C3B"/>
          <w:sz w:val="20"/>
          <w:szCs w:val="20"/>
          <w:lang w:eastAsia="en-US"/>
        </w:rPr>
        <w:t>Припоселковый</w:t>
      </w:r>
      <w:proofErr w:type="spellEnd"/>
      <w:r w:rsidRPr="00A96B20">
        <w:rPr>
          <w:rFonts w:ascii="PT Serif Caption" w:eastAsiaTheme="minorHAnsi" w:hAnsi="PT Serif Caption" w:cs="PT Serif Caption"/>
          <w:color w:val="3C3C3B"/>
          <w:sz w:val="20"/>
          <w:szCs w:val="20"/>
          <w:lang w:eastAsia="en-US"/>
        </w:rPr>
        <w:t xml:space="preserve"> лесопарк у села </w:t>
      </w:r>
      <w:proofErr w:type="spellStart"/>
      <w:r w:rsidRPr="00A96B20">
        <w:rPr>
          <w:rFonts w:ascii="PT Serif Caption" w:eastAsiaTheme="minorHAnsi" w:hAnsi="PT Serif Caption" w:cs="PT Serif Caption"/>
          <w:color w:val="3C3C3B"/>
          <w:sz w:val="20"/>
          <w:szCs w:val="20"/>
          <w:lang w:eastAsia="en-US"/>
        </w:rPr>
        <w:t>Окунеево</w:t>
      </w:r>
      <w:proofErr w:type="spellEnd"/>
      <w:r w:rsidRPr="00A96B20">
        <w:rPr>
          <w:rFonts w:ascii="PT Serif Caption" w:eastAsiaTheme="minorHAnsi" w:hAnsi="PT Serif Caption" w:cs="PT Serif Caption"/>
          <w:color w:val="3C3C3B"/>
          <w:sz w:val="20"/>
          <w:szCs w:val="20"/>
          <w:lang w:eastAsia="en-US"/>
        </w:rPr>
        <w:t>». По условиям режима охраны на этих территориях можно устраивать семейный отдых, собирать дикоросы, рыбачить.</w:t>
      </w:r>
    </w:p>
    <w:sectPr w:rsidR="00A96B20" w:rsidRPr="00A96B20" w:rsidSect="00055904">
      <w:headerReference w:type="default" r:id="rId7"/>
      <w:pgSz w:w="11907" w:h="16839" w:code="9"/>
      <w:pgMar w:top="501" w:right="425" w:bottom="284" w:left="426" w:header="567" w:footer="4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2EE" w:rsidRDefault="002F02EE" w:rsidP="002868CF">
      <w:r>
        <w:separator/>
      </w:r>
    </w:p>
  </w:endnote>
  <w:endnote w:type="continuationSeparator" w:id="0">
    <w:p w:rsidR="002F02EE" w:rsidRDefault="002F02EE" w:rsidP="00286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Bk">
    <w:altName w:val="Times New Roman"/>
    <w:panose1 w:val="00000000000000000000"/>
    <w:charset w:val="CC"/>
    <w:family w:val="auto"/>
    <w:pitch w:val="variable"/>
    <w:sig w:usb0="E00002EF" w:usb1="5000205B" w:usb2="00000020" w:usb3="00000000" w:csb0="0000019F" w:csb1="00000000"/>
  </w:font>
  <w:font w:name="Roboto">
    <w:altName w:val="Roboto"/>
    <w:panose1 w:val="00000000000000000000"/>
    <w:charset w:val="CC"/>
    <w:family w:val="auto"/>
    <w:pitch w:val="variable"/>
    <w:sig w:usb0="E00002EF" w:usb1="5000205B" w:usb2="00000020" w:usb3="00000000" w:csb0="0000019F" w:csb1="00000000"/>
  </w:font>
  <w:font w:name="PT Serif Caption">
    <w:altName w:val="PT Serif Caption"/>
    <w:panose1 w:val="02060603050505020204"/>
    <w:charset w:val="CC"/>
    <w:family w:val="roman"/>
    <w:pitch w:val="variable"/>
    <w:sig w:usb0="A00002EF" w:usb1="5000204B" w:usb2="00000000" w:usb3="00000000" w:csb0="00000097" w:csb1="00000000"/>
  </w:font>
  <w:font w:name="PT Serif Caption Italic">
    <w:panose1 w:val="00000000000000000000"/>
    <w:charset w:val="00"/>
    <w:family w:val="auto"/>
    <w:notTrueType/>
    <w:pitch w:val="default"/>
    <w:sig w:usb0="00000003" w:usb1="00000000" w:usb2="00000000" w:usb3="00000000" w:csb0="00000001" w:csb1="00000000"/>
  </w:font>
  <w:font w:name="PT Serif Caption Regular">
    <w:altName w:val="Times New Roman"/>
    <w:panose1 w:val="00000000000000000000"/>
    <w:charset w:val="00"/>
    <w:family w:val="auto"/>
    <w:notTrueType/>
    <w:pitch w:val="default"/>
    <w:sig w:usb0="00000003" w:usb1="00000000" w:usb2="00000000" w:usb3="00000000" w:csb0="00000001" w:csb1="00000000"/>
  </w:font>
  <w:font w:name="Helvetica Light Oblique">
    <w:panose1 w:val="00000000000000000000"/>
    <w:charset w:val="00"/>
    <w:family w:val="modern"/>
    <w:notTrueType/>
    <w:pitch w:val="variable"/>
    <w:sig w:usb0="6000028F" w:usb1="0000001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2EE" w:rsidRDefault="002F02EE" w:rsidP="002868CF">
      <w:r>
        <w:separator/>
      </w:r>
    </w:p>
  </w:footnote>
  <w:footnote w:type="continuationSeparator" w:id="0">
    <w:p w:rsidR="002F02EE" w:rsidRDefault="002F02EE" w:rsidP="00286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8AA" w:rsidRPr="00B05AC3" w:rsidRDefault="007008AA" w:rsidP="005C4FE2">
    <w:pPr>
      <w:pStyle w:val="a4"/>
      <w:tabs>
        <w:tab w:val="clear" w:pos="4677"/>
        <w:tab w:val="clear" w:pos="9355"/>
      </w:tabs>
      <w:jc w:val="left"/>
      <w:rPr>
        <w:rFonts w:ascii="Myriad Pro" w:hAnsi="Myriad Pro"/>
        <w:b/>
        <w:color w:val="auto"/>
      </w:rPr>
    </w:pPr>
    <w:r>
      <w:rPr>
        <w:rFonts w:ascii="Myriad Pro" w:hAnsi="Myriad Pro"/>
        <w:b/>
        <w:color w:val="auto"/>
      </w:rPr>
      <w:t xml:space="preserve">                                                                           </w:t>
    </w:r>
    <w:r w:rsidRPr="00B05AC3">
      <w:rPr>
        <w:rFonts w:ascii="Myriad Pro" w:hAnsi="Myriad Pro"/>
        <w:b/>
        <w:color w:val="auto"/>
      </w:rPr>
      <w:t>ВЕСТНИК</w:t>
    </w:r>
    <w:r>
      <w:rPr>
        <w:rFonts w:ascii="Myriad Pro" w:hAnsi="Myriad Pro"/>
        <w:b/>
        <w:color w:val="auto"/>
      </w:rPr>
      <w:t xml:space="preserve">                                                                     </w:t>
    </w:r>
    <w:r w:rsidR="00A84FEC">
      <w:rPr>
        <w:rFonts w:ascii="Myriad Pro" w:hAnsi="Myriad Pro"/>
        <w:color w:val="auto"/>
        <w:sz w:val="20"/>
        <w:szCs w:val="20"/>
      </w:rPr>
      <w:t>ЯНВАРЬ-МАРТ</w:t>
    </w:r>
    <w:r w:rsidR="001D7B8E">
      <w:rPr>
        <w:rFonts w:ascii="Myriad Pro" w:hAnsi="Myriad Pro"/>
        <w:color w:val="auto"/>
        <w:sz w:val="20"/>
        <w:szCs w:val="20"/>
      </w:rPr>
      <w:t xml:space="preserve"> </w:t>
    </w:r>
    <w:r w:rsidR="00A84FEC">
      <w:rPr>
        <w:rFonts w:ascii="Myriad Pro" w:hAnsi="Myriad Pro"/>
        <w:color w:val="auto"/>
        <w:sz w:val="20"/>
        <w:szCs w:val="20"/>
      </w:rPr>
      <w:t xml:space="preserve"> 2018</w:t>
    </w:r>
  </w:p>
  <w:p w:rsidR="007008AA" w:rsidRDefault="00345300" w:rsidP="00B05AC3">
    <w:pPr>
      <w:pStyle w:val="a4"/>
      <w:tabs>
        <w:tab w:val="clear" w:pos="9355"/>
        <w:tab w:val="right" w:pos="10773"/>
      </w:tabs>
      <w:jc w:val="center"/>
      <w:rPr>
        <w:rFonts w:ascii="Minion Pro" w:hAnsi="Minion Pro"/>
        <w:b/>
        <w:sz w:val="18"/>
        <w:szCs w:val="18"/>
      </w:rPr>
    </w:pPr>
    <w:r>
      <w:rPr>
        <w:rFonts w:ascii="Minion Pro" w:hAnsi="Minion Pro"/>
        <w:b/>
        <w:noProof/>
        <w:sz w:val="18"/>
        <w:szCs w:val="18"/>
        <w:lang w:eastAsia="ru-RU"/>
      </w:rPr>
      <w:pict>
        <v:shapetype id="_x0000_t32" coordsize="21600,21600" o:spt="32" o:oned="t" path="m,l21600,21600e" filled="f">
          <v:path arrowok="t" fillok="f" o:connecttype="none"/>
          <o:lock v:ext="edit" shapetype="t"/>
        </v:shapetype>
        <v:shape id="_x0000_s18434" type="#_x0000_t32" style="position:absolute;left:0;text-align:left;margin-left:-20.55pt;margin-top:1.65pt;width:595.85pt;height:.05pt;z-index:251659264" o:connectortype="straight"/>
      </w:pict>
    </w:r>
    <w:r>
      <w:rPr>
        <w:rFonts w:ascii="Minion Pro" w:hAnsi="Minion Pro"/>
        <w:b/>
        <w:noProof/>
        <w:sz w:val="18"/>
        <w:szCs w:val="18"/>
        <w:lang w:eastAsia="ru-RU"/>
      </w:rPr>
      <w:pict>
        <v:shape id="_x0000_s18433" type="#_x0000_t32" style="position:absolute;left:0;text-align:left;margin-left:-20.55pt;margin-top:9.3pt;width:595.85pt;height:0;z-index:251658240" o:connectortype="straight" strokeweight="2.5pt"/>
      </w:pict>
    </w:r>
  </w:p>
  <w:p w:rsidR="007008AA" w:rsidRDefault="007008AA" w:rsidP="00B05AC3">
    <w:pPr>
      <w:pStyle w:val="a4"/>
      <w:tabs>
        <w:tab w:val="clear" w:pos="9355"/>
        <w:tab w:val="right" w:pos="10773"/>
      </w:tabs>
      <w:jc w:val="center"/>
      <w:rPr>
        <w:rFonts w:ascii="Minion Pro" w:hAnsi="Minion Pro"/>
        <w:b/>
        <w:sz w:val="18"/>
        <w:szCs w:val="18"/>
      </w:rPr>
    </w:pPr>
  </w:p>
  <w:p w:rsidR="007008AA" w:rsidRPr="00B05AC3" w:rsidRDefault="007008AA" w:rsidP="003C4A90">
    <w:pPr>
      <w:pStyle w:val="a4"/>
      <w:tabs>
        <w:tab w:val="clear" w:pos="9355"/>
        <w:tab w:val="left" w:pos="3855"/>
        <w:tab w:val="left" w:pos="7965"/>
      </w:tabs>
      <w:rPr>
        <w:rFonts w:ascii="Minion Pro" w:hAnsi="Minion Pro"/>
        <w:b/>
        <w:sz w:val="18"/>
        <w:szCs w:val="18"/>
      </w:rPr>
    </w:pPr>
    <w:r>
      <w:rPr>
        <w:rFonts w:ascii="Minion Pro" w:hAnsi="Minion Pro"/>
        <w:b/>
        <w:sz w:val="18"/>
        <w:szCs w:val="18"/>
      </w:rPr>
      <w:tab/>
    </w:r>
    <w:r>
      <w:rPr>
        <w:rFonts w:ascii="Minion Pro" w:hAnsi="Minion Pro"/>
        <w:b/>
        <w:sz w:val="18"/>
        <w:szCs w:val="18"/>
      </w:rPr>
      <w:tab/>
    </w:r>
    <w:r>
      <w:rPr>
        <w:rFonts w:ascii="Minion Pro" w:hAnsi="Minion Pro"/>
        <w:b/>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7232A"/>
    <w:multiLevelType w:val="hybridMultilevel"/>
    <w:tmpl w:val="0A4EB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hdrShapeDefaults>
    <o:shapedefaults v:ext="edit" spidmax="36866"/>
    <o:shapelayout v:ext="edit">
      <o:idmap v:ext="edit" data="18"/>
      <o:rules v:ext="edit">
        <o:r id="V:Rule3" type="connector" idref="#_x0000_s18433"/>
        <o:r id="V:Rule4" type="connector" idref="#_x0000_s18434"/>
      </o:rules>
    </o:shapelayout>
  </w:hdrShapeDefaults>
  <w:footnotePr>
    <w:footnote w:id="-1"/>
    <w:footnote w:id="0"/>
  </w:footnotePr>
  <w:endnotePr>
    <w:endnote w:id="-1"/>
    <w:endnote w:id="0"/>
  </w:endnotePr>
  <w:compat/>
  <w:rsids>
    <w:rsidRoot w:val="002868CF"/>
    <w:rsid w:val="000349C8"/>
    <w:rsid w:val="00055904"/>
    <w:rsid w:val="00091A6F"/>
    <w:rsid w:val="0009463E"/>
    <w:rsid w:val="000B3844"/>
    <w:rsid w:val="000B4F4B"/>
    <w:rsid w:val="000C19BE"/>
    <w:rsid w:val="000C3C42"/>
    <w:rsid w:val="000D1802"/>
    <w:rsid w:val="000E2B9D"/>
    <w:rsid w:val="00102D0D"/>
    <w:rsid w:val="001635F8"/>
    <w:rsid w:val="00174C70"/>
    <w:rsid w:val="00185AE8"/>
    <w:rsid w:val="00190177"/>
    <w:rsid w:val="0019433B"/>
    <w:rsid w:val="001B50B1"/>
    <w:rsid w:val="001C3294"/>
    <w:rsid w:val="001C5B12"/>
    <w:rsid w:val="001D3A4E"/>
    <w:rsid w:val="001D7B8E"/>
    <w:rsid w:val="001E46CF"/>
    <w:rsid w:val="001F0BA9"/>
    <w:rsid w:val="00200E3E"/>
    <w:rsid w:val="00202070"/>
    <w:rsid w:val="0020495B"/>
    <w:rsid w:val="00207518"/>
    <w:rsid w:val="00242C23"/>
    <w:rsid w:val="002546AA"/>
    <w:rsid w:val="00255CB8"/>
    <w:rsid w:val="00270ADC"/>
    <w:rsid w:val="002825CD"/>
    <w:rsid w:val="002868CF"/>
    <w:rsid w:val="002900D3"/>
    <w:rsid w:val="0029469C"/>
    <w:rsid w:val="002A168C"/>
    <w:rsid w:val="002B3D12"/>
    <w:rsid w:val="002D65BE"/>
    <w:rsid w:val="002D71DA"/>
    <w:rsid w:val="002F02EE"/>
    <w:rsid w:val="002F399B"/>
    <w:rsid w:val="00332C62"/>
    <w:rsid w:val="00345300"/>
    <w:rsid w:val="00354B27"/>
    <w:rsid w:val="00373556"/>
    <w:rsid w:val="00380064"/>
    <w:rsid w:val="00383DD9"/>
    <w:rsid w:val="00387B45"/>
    <w:rsid w:val="00397219"/>
    <w:rsid w:val="003A06FF"/>
    <w:rsid w:val="003A3668"/>
    <w:rsid w:val="003C4A90"/>
    <w:rsid w:val="003C748C"/>
    <w:rsid w:val="003E0132"/>
    <w:rsid w:val="00400F4A"/>
    <w:rsid w:val="00425500"/>
    <w:rsid w:val="00431B71"/>
    <w:rsid w:val="004444DC"/>
    <w:rsid w:val="00444AC3"/>
    <w:rsid w:val="00463A59"/>
    <w:rsid w:val="00471A91"/>
    <w:rsid w:val="00483CD0"/>
    <w:rsid w:val="0049420D"/>
    <w:rsid w:val="004943CA"/>
    <w:rsid w:val="004A68A1"/>
    <w:rsid w:val="004B05F0"/>
    <w:rsid w:val="004B7282"/>
    <w:rsid w:val="004F4EEC"/>
    <w:rsid w:val="005069FA"/>
    <w:rsid w:val="00507AE7"/>
    <w:rsid w:val="00511148"/>
    <w:rsid w:val="00512C42"/>
    <w:rsid w:val="00524C31"/>
    <w:rsid w:val="00552BEB"/>
    <w:rsid w:val="00565FA9"/>
    <w:rsid w:val="005750F0"/>
    <w:rsid w:val="00585C9C"/>
    <w:rsid w:val="0059058A"/>
    <w:rsid w:val="00590747"/>
    <w:rsid w:val="005948FE"/>
    <w:rsid w:val="005C1931"/>
    <w:rsid w:val="005C4FE2"/>
    <w:rsid w:val="005C6D08"/>
    <w:rsid w:val="00600C16"/>
    <w:rsid w:val="00621D92"/>
    <w:rsid w:val="006222B5"/>
    <w:rsid w:val="00652A4E"/>
    <w:rsid w:val="00653718"/>
    <w:rsid w:val="00663595"/>
    <w:rsid w:val="0066470A"/>
    <w:rsid w:val="00672992"/>
    <w:rsid w:val="00693619"/>
    <w:rsid w:val="006B5247"/>
    <w:rsid w:val="007008AA"/>
    <w:rsid w:val="00716ABB"/>
    <w:rsid w:val="00724244"/>
    <w:rsid w:val="007320D0"/>
    <w:rsid w:val="00735C5C"/>
    <w:rsid w:val="0074144F"/>
    <w:rsid w:val="00747464"/>
    <w:rsid w:val="00750963"/>
    <w:rsid w:val="0075387B"/>
    <w:rsid w:val="00754555"/>
    <w:rsid w:val="00754DEC"/>
    <w:rsid w:val="007661C8"/>
    <w:rsid w:val="00766C2B"/>
    <w:rsid w:val="00772376"/>
    <w:rsid w:val="00774A04"/>
    <w:rsid w:val="00790C27"/>
    <w:rsid w:val="0079121A"/>
    <w:rsid w:val="007C4F27"/>
    <w:rsid w:val="007C79D3"/>
    <w:rsid w:val="007E7564"/>
    <w:rsid w:val="00802D21"/>
    <w:rsid w:val="00806ABB"/>
    <w:rsid w:val="00816645"/>
    <w:rsid w:val="008317D0"/>
    <w:rsid w:val="00840129"/>
    <w:rsid w:val="008406CC"/>
    <w:rsid w:val="00840C7D"/>
    <w:rsid w:val="008534E4"/>
    <w:rsid w:val="00861DAD"/>
    <w:rsid w:val="00883A33"/>
    <w:rsid w:val="008B2592"/>
    <w:rsid w:val="008D11BA"/>
    <w:rsid w:val="008F0054"/>
    <w:rsid w:val="008F1CE3"/>
    <w:rsid w:val="00912CD7"/>
    <w:rsid w:val="00922C89"/>
    <w:rsid w:val="00932D6D"/>
    <w:rsid w:val="009372B5"/>
    <w:rsid w:val="00974C9F"/>
    <w:rsid w:val="009810DB"/>
    <w:rsid w:val="00991BBB"/>
    <w:rsid w:val="009B2B5E"/>
    <w:rsid w:val="009C27E8"/>
    <w:rsid w:val="00A04EE8"/>
    <w:rsid w:val="00A108B8"/>
    <w:rsid w:val="00A216EF"/>
    <w:rsid w:val="00A21E9B"/>
    <w:rsid w:val="00A222BB"/>
    <w:rsid w:val="00A230FD"/>
    <w:rsid w:val="00A4220B"/>
    <w:rsid w:val="00A44C66"/>
    <w:rsid w:val="00A633FD"/>
    <w:rsid w:val="00A75BAB"/>
    <w:rsid w:val="00A84FEC"/>
    <w:rsid w:val="00A96B20"/>
    <w:rsid w:val="00AB3033"/>
    <w:rsid w:val="00AB572A"/>
    <w:rsid w:val="00AD24CA"/>
    <w:rsid w:val="00AD4541"/>
    <w:rsid w:val="00B05AC3"/>
    <w:rsid w:val="00B61B04"/>
    <w:rsid w:val="00B6671F"/>
    <w:rsid w:val="00B76FF2"/>
    <w:rsid w:val="00B973A7"/>
    <w:rsid w:val="00BB0AFD"/>
    <w:rsid w:val="00BC4599"/>
    <w:rsid w:val="00BC6D38"/>
    <w:rsid w:val="00BD5D4F"/>
    <w:rsid w:val="00BD6ABF"/>
    <w:rsid w:val="00BE4E4A"/>
    <w:rsid w:val="00BF19C3"/>
    <w:rsid w:val="00BF5D6E"/>
    <w:rsid w:val="00C22BF0"/>
    <w:rsid w:val="00C3724A"/>
    <w:rsid w:val="00C54F5C"/>
    <w:rsid w:val="00C718E9"/>
    <w:rsid w:val="00C831F9"/>
    <w:rsid w:val="00C85707"/>
    <w:rsid w:val="00CC2E39"/>
    <w:rsid w:val="00CC59CE"/>
    <w:rsid w:val="00CD4D5E"/>
    <w:rsid w:val="00D068AD"/>
    <w:rsid w:val="00D13627"/>
    <w:rsid w:val="00D15695"/>
    <w:rsid w:val="00D2059D"/>
    <w:rsid w:val="00D214F0"/>
    <w:rsid w:val="00D2219A"/>
    <w:rsid w:val="00D251AA"/>
    <w:rsid w:val="00D33FBA"/>
    <w:rsid w:val="00D42D48"/>
    <w:rsid w:val="00D51C82"/>
    <w:rsid w:val="00D61859"/>
    <w:rsid w:val="00D8089D"/>
    <w:rsid w:val="00D9051D"/>
    <w:rsid w:val="00D938B0"/>
    <w:rsid w:val="00DB6630"/>
    <w:rsid w:val="00DB6D5F"/>
    <w:rsid w:val="00DB7BC6"/>
    <w:rsid w:val="00DD150F"/>
    <w:rsid w:val="00DD69A1"/>
    <w:rsid w:val="00DE16F9"/>
    <w:rsid w:val="00DF005D"/>
    <w:rsid w:val="00DF600E"/>
    <w:rsid w:val="00E25297"/>
    <w:rsid w:val="00E32589"/>
    <w:rsid w:val="00E43055"/>
    <w:rsid w:val="00E65CE7"/>
    <w:rsid w:val="00E67949"/>
    <w:rsid w:val="00E70AA2"/>
    <w:rsid w:val="00E71713"/>
    <w:rsid w:val="00E91CE2"/>
    <w:rsid w:val="00EA0BDD"/>
    <w:rsid w:val="00EA22C3"/>
    <w:rsid w:val="00EA7590"/>
    <w:rsid w:val="00EC0634"/>
    <w:rsid w:val="00ED1950"/>
    <w:rsid w:val="00ED4B10"/>
    <w:rsid w:val="00EF66F0"/>
    <w:rsid w:val="00F306F1"/>
    <w:rsid w:val="00F34AE7"/>
    <w:rsid w:val="00F401A3"/>
    <w:rsid w:val="00F42144"/>
    <w:rsid w:val="00F60C83"/>
    <w:rsid w:val="00F656A0"/>
    <w:rsid w:val="00F771FF"/>
    <w:rsid w:val="00F8783C"/>
    <w:rsid w:val="00FA30CC"/>
    <w:rsid w:val="00FF3348"/>
    <w:rsid w:val="00FF5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8"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2868CF"/>
    <w:pPr>
      <w:autoSpaceDE w:val="0"/>
      <w:autoSpaceDN w:val="0"/>
      <w:adjustRightInd w:val="0"/>
      <w:spacing w:after="0" w:line="288" w:lineRule="auto"/>
      <w:ind w:left="283"/>
      <w:textAlignment w:val="center"/>
    </w:pPr>
    <w:rPr>
      <w:rFonts w:ascii="Arial Black" w:eastAsiaTheme="minorHAnsi" w:hAnsi="Arial Black" w:cs="Arial Black"/>
      <w:caps/>
      <w:color w:val="003782"/>
      <w:sz w:val="48"/>
      <w:szCs w:val="48"/>
      <w:lang w:eastAsia="en-US"/>
    </w:rPr>
  </w:style>
  <w:style w:type="paragraph" w:styleId="a4">
    <w:name w:val="header"/>
    <w:basedOn w:val="a"/>
    <w:link w:val="a5"/>
    <w:uiPriority w:val="99"/>
    <w:unhideWhenUsed/>
    <w:rsid w:val="00200E3E"/>
    <w:pPr>
      <w:tabs>
        <w:tab w:val="center" w:pos="4677"/>
        <w:tab w:val="right" w:pos="9355"/>
      </w:tabs>
      <w:spacing w:after="0" w:line="240" w:lineRule="auto"/>
    </w:pPr>
    <w:rPr>
      <w:rFonts w:ascii="Myriad Pro Cond" w:eastAsiaTheme="minorHAnsi" w:hAnsi="Myriad Pro Cond"/>
      <w:color w:val="808080" w:themeColor="background1" w:themeShade="80"/>
      <w:sz w:val="24"/>
      <w:szCs w:val="24"/>
      <w:lang w:eastAsia="en-US"/>
    </w:rPr>
  </w:style>
  <w:style w:type="character" w:customStyle="1" w:styleId="a5">
    <w:name w:val="Верхний колонтитул Знак"/>
    <w:basedOn w:val="a0"/>
    <w:link w:val="a4"/>
    <w:uiPriority w:val="99"/>
    <w:rsid w:val="00200E3E"/>
    <w:rPr>
      <w:rFonts w:ascii="Myriad Pro Cond" w:hAnsi="Myriad Pro Cond"/>
      <w:color w:val="808080" w:themeColor="background1" w:themeShade="80"/>
      <w:sz w:val="24"/>
      <w:szCs w:val="24"/>
    </w:rPr>
  </w:style>
  <w:style w:type="paragraph" w:styleId="a6">
    <w:name w:val="footer"/>
    <w:basedOn w:val="a"/>
    <w:link w:val="a7"/>
    <w:uiPriority w:val="99"/>
    <w:semiHidden/>
    <w:unhideWhenUsed/>
    <w:rsid w:val="002868CF"/>
    <w:pPr>
      <w:tabs>
        <w:tab w:val="center" w:pos="4677"/>
        <w:tab w:val="right" w:pos="9355"/>
      </w:tabs>
      <w:spacing w:after="0" w:line="240" w:lineRule="auto"/>
      <w:ind w:left="1559"/>
    </w:pPr>
    <w:rPr>
      <w:rFonts w:eastAsiaTheme="minorHAnsi"/>
      <w:lang w:eastAsia="en-US"/>
    </w:rPr>
  </w:style>
  <w:style w:type="character" w:customStyle="1" w:styleId="a7">
    <w:name w:val="Нижний колонтитул Знак"/>
    <w:basedOn w:val="a0"/>
    <w:link w:val="a6"/>
    <w:uiPriority w:val="99"/>
    <w:semiHidden/>
    <w:rsid w:val="002868CF"/>
  </w:style>
  <w:style w:type="paragraph" w:customStyle="1" w:styleId="a8">
    <w:name w:val="Дайджест"/>
    <w:basedOn w:val="a3"/>
    <w:uiPriority w:val="99"/>
    <w:rsid w:val="002868CF"/>
    <w:rPr>
      <w:sz w:val="24"/>
      <w:szCs w:val="24"/>
    </w:rPr>
  </w:style>
  <w:style w:type="paragraph" w:customStyle="1" w:styleId="a9">
    <w:name w:val="АБЗАЦ"/>
    <w:basedOn w:val="NoParagraphStyle"/>
    <w:uiPriority w:val="99"/>
    <w:rsid w:val="002868CF"/>
    <w:pPr>
      <w:ind w:left="283"/>
    </w:pPr>
    <w:rPr>
      <w:rFonts w:ascii="Arial Narrow" w:hAnsi="Arial Narrow" w:cs="Arial Narrow"/>
      <w:color w:val="003782"/>
      <w:sz w:val="28"/>
      <w:szCs w:val="28"/>
      <w:lang w:val="ru-RU"/>
    </w:rPr>
  </w:style>
  <w:style w:type="paragraph" w:customStyle="1" w:styleId="NoParagraphStyle">
    <w:name w:val="[No Paragraph Style]"/>
    <w:rsid w:val="002868CF"/>
    <w:pPr>
      <w:autoSpaceDE w:val="0"/>
      <w:autoSpaceDN w:val="0"/>
      <w:adjustRightInd w:val="0"/>
      <w:textAlignment w:val="center"/>
    </w:pPr>
    <w:rPr>
      <w:rFonts w:ascii="Times New Roman" w:hAnsi="Times New Roman" w:cs="Times New Roman"/>
      <w:color w:val="000000"/>
      <w:sz w:val="24"/>
      <w:szCs w:val="24"/>
      <w:lang w:val="en-US"/>
    </w:rPr>
  </w:style>
  <w:style w:type="paragraph" w:customStyle="1" w:styleId="aa">
    <w:name w:val="первый абзац"/>
    <w:basedOn w:val="NoParagraphStyle"/>
    <w:uiPriority w:val="99"/>
    <w:rsid w:val="002868CF"/>
    <w:pPr>
      <w:ind w:firstLine="283"/>
    </w:pPr>
    <w:rPr>
      <w:rFonts w:ascii="Arial" w:hAnsi="Arial" w:cs="Arial"/>
      <w:b/>
      <w:bCs/>
      <w:i/>
      <w:iCs/>
      <w:sz w:val="20"/>
      <w:szCs w:val="20"/>
      <w:lang w:val="ru-RU"/>
    </w:rPr>
  </w:style>
  <w:style w:type="paragraph" w:customStyle="1" w:styleId="ab">
    <w:name w:val="основной текст статьи"/>
    <w:basedOn w:val="NoParagraphStyle"/>
    <w:uiPriority w:val="99"/>
    <w:rsid w:val="002868CF"/>
    <w:pPr>
      <w:ind w:firstLine="283"/>
    </w:pPr>
    <w:rPr>
      <w:rFonts w:ascii="Arial" w:hAnsi="Arial" w:cs="Arial"/>
      <w:sz w:val="20"/>
      <w:szCs w:val="20"/>
      <w:lang w:val="ru-RU"/>
    </w:rPr>
  </w:style>
  <w:style w:type="paragraph" w:customStyle="1" w:styleId="ac">
    <w:name w:val="авторство"/>
    <w:basedOn w:val="ab"/>
    <w:uiPriority w:val="99"/>
    <w:rsid w:val="00BC4599"/>
    <w:pPr>
      <w:jc w:val="right"/>
    </w:pPr>
    <w:rPr>
      <w:i/>
      <w:iCs/>
      <w:sz w:val="18"/>
      <w:szCs w:val="18"/>
    </w:rPr>
  </w:style>
  <w:style w:type="paragraph" w:customStyle="1" w:styleId="ad">
    <w:name w:val="белая сноска"/>
    <w:basedOn w:val="a"/>
    <w:uiPriority w:val="99"/>
    <w:rsid w:val="00EF66F0"/>
    <w:pPr>
      <w:autoSpaceDE w:val="0"/>
      <w:autoSpaceDN w:val="0"/>
      <w:adjustRightInd w:val="0"/>
      <w:spacing w:after="0" w:line="288" w:lineRule="auto"/>
      <w:textAlignment w:val="center"/>
    </w:pPr>
    <w:rPr>
      <w:rFonts w:ascii="Arial" w:eastAsiaTheme="minorHAnsi" w:hAnsi="Arial" w:cs="Arial"/>
      <w:color w:val="FFFFFF"/>
      <w:sz w:val="18"/>
      <w:szCs w:val="18"/>
      <w:lang w:eastAsia="en-US"/>
    </w:rPr>
  </w:style>
  <w:style w:type="paragraph" w:customStyle="1" w:styleId="ae">
    <w:name w:val="КРАСНАЯ СНОСКА"/>
    <w:basedOn w:val="ab"/>
    <w:uiPriority w:val="99"/>
    <w:rsid w:val="004A68A1"/>
    <w:rPr>
      <w:color w:val="CC071D"/>
    </w:rPr>
  </w:style>
  <w:style w:type="paragraph" w:customStyle="1" w:styleId="af">
    <w:name w:val="подзаголовок"/>
    <w:basedOn w:val="a9"/>
    <w:uiPriority w:val="99"/>
    <w:rsid w:val="00D51C82"/>
    <w:pPr>
      <w:jc w:val="right"/>
    </w:pPr>
  </w:style>
  <w:style w:type="paragraph" w:customStyle="1" w:styleId="af0">
    <w:name w:val="выделенный текст"/>
    <w:basedOn w:val="NoParagraphStyle"/>
    <w:uiPriority w:val="99"/>
    <w:rsid w:val="00D42D48"/>
    <w:rPr>
      <w:rFonts w:ascii="Arial" w:hAnsi="Arial" w:cs="Arial"/>
      <w:b/>
      <w:bCs/>
      <w:sz w:val="18"/>
      <w:szCs w:val="18"/>
      <w:lang w:val="ru-RU"/>
    </w:rPr>
  </w:style>
  <w:style w:type="paragraph" w:customStyle="1" w:styleId="af1">
    <w:name w:val="Абзац"/>
    <w:basedOn w:val="NoParagraphStyle"/>
    <w:uiPriority w:val="99"/>
    <w:rsid w:val="00974C9F"/>
    <w:pPr>
      <w:ind w:left="283" w:firstLine="0"/>
      <w:jc w:val="left"/>
    </w:pPr>
    <w:rPr>
      <w:rFonts w:ascii="Arial Narrow" w:hAnsi="Arial Narrow" w:cs="Arial Narrow"/>
      <w:caps/>
      <w:color w:val="003782"/>
      <w:sz w:val="28"/>
      <w:szCs w:val="28"/>
    </w:rPr>
  </w:style>
  <w:style w:type="paragraph" w:customStyle="1" w:styleId="af2">
    <w:name w:val="красная сноска"/>
    <w:basedOn w:val="ab"/>
    <w:uiPriority w:val="99"/>
    <w:rsid w:val="0059058A"/>
    <w:rPr>
      <w:color w:val="CC071D"/>
    </w:rPr>
  </w:style>
  <w:style w:type="paragraph" w:customStyle="1" w:styleId="af3">
    <w:name w:val="[Без стиля]"/>
    <w:rsid w:val="00A4220B"/>
    <w:pPr>
      <w:autoSpaceDE w:val="0"/>
      <w:autoSpaceDN w:val="0"/>
      <w:adjustRightInd w:val="0"/>
      <w:ind w:firstLine="0"/>
      <w:jc w:val="left"/>
      <w:textAlignment w:val="center"/>
    </w:pPr>
    <w:rPr>
      <w:rFonts w:ascii="Times New Roman" w:hAnsi="Times New Roman" w:cs="Times New Roman"/>
      <w:color w:val="000000"/>
      <w:sz w:val="24"/>
      <w:szCs w:val="24"/>
      <w:lang w:val="en-US"/>
    </w:rPr>
  </w:style>
  <w:style w:type="paragraph" w:customStyle="1" w:styleId="af4">
    <w:name w:val="[Основной абзац]"/>
    <w:basedOn w:val="af3"/>
    <w:uiPriority w:val="99"/>
    <w:rsid w:val="00B05AC3"/>
  </w:style>
  <w:style w:type="paragraph" w:customStyle="1" w:styleId="af5">
    <w:name w:val="Большой заголовок"/>
    <w:basedOn w:val="af3"/>
    <w:next w:val="af3"/>
    <w:uiPriority w:val="99"/>
    <w:rsid w:val="00672992"/>
    <w:pPr>
      <w:spacing w:line="680" w:lineRule="atLeast"/>
    </w:pPr>
    <w:rPr>
      <w:rFonts w:ascii="Roboto Bk" w:hAnsi="Roboto Bk" w:cs="Roboto Bk"/>
      <w:caps/>
      <w:color w:val="3C3C3B"/>
      <w:sz w:val="72"/>
      <w:szCs w:val="72"/>
      <w:lang w:val="ru-RU"/>
    </w:rPr>
  </w:style>
  <w:style w:type="paragraph" w:customStyle="1" w:styleId="af6">
    <w:name w:val="Лид жирный"/>
    <w:basedOn w:val="af3"/>
    <w:next w:val="af3"/>
    <w:uiPriority w:val="99"/>
    <w:rsid w:val="00672992"/>
    <w:rPr>
      <w:rFonts w:ascii="Roboto" w:hAnsi="Roboto" w:cs="Roboto"/>
      <w:b/>
      <w:bCs/>
      <w:color w:val="3C3C3B"/>
      <w:sz w:val="28"/>
      <w:szCs w:val="28"/>
      <w:lang w:val="ru-RU"/>
    </w:rPr>
  </w:style>
  <w:style w:type="paragraph" w:styleId="af7">
    <w:name w:val="Subtitle"/>
    <w:basedOn w:val="af3"/>
    <w:next w:val="af3"/>
    <w:link w:val="af8"/>
    <w:uiPriority w:val="99"/>
    <w:qFormat/>
    <w:rsid w:val="00672992"/>
    <w:pPr>
      <w:jc w:val="both"/>
    </w:pPr>
    <w:rPr>
      <w:rFonts w:ascii="Roboto" w:hAnsi="Roboto" w:cs="Roboto"/>
      <w:b/>
      <w:bCs/>
      <w:color w:val="3C3C3B"/>
      <w:sz w:val="36"/>
      <w:szCs w:val="36"/>
      <w:lang w:val="ru-RU"/>
    </w:rPr>
  </w:style>
  <w:style w:type="character" w:customStyle="1" w:styleId="af8">
    <w:name w:val="Подзаголовок Знак"/>
    <w:basedOn w:val="a0"/>
    <w:link w:val="af7"/>
    <w:uiPriority w:val="99"/>
    <w:rsid w:val="00672992"/>
    <w:rPr>
      <w:rFonts w:ascii="Roboto" w:hAnsi="Roboto" w:cs="Roboto"/>
      <w:b/>
      <w:bCs/>
      <w:color w:val="3C3C3B"/>
      <w:sz w:val="36"/>
      <w:szCs w:val="36"/>
    </w:rPr>
  </w:style>
  <w:style w:type="paragraph" w:styleId="af9">
    <w:name w:val="Body Text"/>
    <w:basedOn w:val="af3"/>
    <w:next w:val="af3"/>
    <w:link w:val="afa"/>
    <w:uiPriority w:val="99"/>
    <w:rsid w:val="00672992"/>
    <w:pPr>
      <w:spacing w:after="147" w:line="240" w:lineRule="atLeast"/>
      <w:ind w:firstLine="294"/>
      <w:jc w:val="both"/>
    </w:pPr>
    <w:rPr>
      <w:rFonts w:ascii="PT Serif Caption" w:hAnsi="PT Serif Caption" w:cs="PT Serif Caption"/>
      <w:color w:val="3C3C3B"/>
      <w:sz w:val="20"/>
      <w:szCs w:val="20"/>
      <w:lang w:val="ru-RU"/>
    </w:rPr>
  </w:style>
  <w:style w:type="character" w:customStyle="1" w:styleId="afa">
    <w:name w:val="Основной текст Знак"/>
    <w:basedOn w:val="a0"/>
    <w:link w:val="af9"/>
    <w:uiPriority w:val="99"/>
    <w:rsid w:val="00672992"/>
    <w:rPr>
      <w:rFonts w:ascii="PT Serif Caption" w:hAnsi="PT Serif Caption" w:cs="PT Serif Caption"/>
      <w:color w:val="3C3C3B"/>
      <w:sz w:val="20"/>
      <w:szCs w:val="20"/>
    </w:rPr>
  </w:style>
  <w:style w:type="paragraph" w:customStyle="1" w:styleId="afb">
    <w:name w:val="Крупная вставка"/>
    <w:basedOn w:val="af3"/>
    <w:next w:val="af3"/>
    <w:uiPriority w:val="99"/>
    <w:rsid w:val="00AD24CA"/>
    <w:pPr>
      <w:jc w:val="center"/>
    </w:pPr>
    <w:rPr>
      <w:rFonts w:ascii="PT Serif Caption" w:hAnsi="PT Serif Caption" w:cs="PT Serif Caption"/>
      <w:color w:val="3C3C3B"/>
      <w:sz w:val="28"/>
      <w:szCs w:val="28"/>
      <w:lang w:val="ru-RU"/>
    </w:rPr>
  </w:style>
  <w:style w:type="paragraph" w:customStyle="1" w:styleId="afc">
    <w:name w:val="Лид курсивный"/>
    <w:basedOn w:val="af3"/>
    <w:next w:val="af3"/>
    <w:uiPriority w:val="99"/>
    <w:rsid w:val="00055904"/>
    <w:pPr>
      <w:suppressAutoHyphens/>
      <w:jc w:val="both"/>
    </w:pPr>
    <w:rPr>
      <w:rFonts w:ascii="PT Serif Caption Italic" w:hAnsi="PT Serif Caption Italic" w:cs="PT Serif Caption Italic"/>
      <w:i/>
      <w:iCs/>
      <w:color w:val="3C3C3B"/>
      <w:sz w:val="22"/>
      <w:szCs w:val="22"/>
      <w:lang w:val="ru-RU"/>
    </w:rPr>
  </w:style>
  <w:style w:type="paragraph" w:customStyle="1" w:styleId="afd">
    <w:name w:val="Цветная вставка"/>
    <w:basedOn w:val="af3"/>
    <w:next w:val="af3"/>
    <w:uiPriority w:val="99"/>
    <w:rsid w:val="00055904"/>
    <w:pPr>
      <w:spacing w:after="200"/>
    </w:pPr>
    <w:rPr>
      <w:rFonts w:ascii="PT Serif Caption Regular" w:hAnsi="PT Serif Caption Regular" w:cs="PT Serif Caption Regular"/>
      <w:color w:val="3C3C3B"/>
      <w:sz w:val="20"/>
      <w:szCs w:val="20"/>
      <w:lang w:val="ru-RU"/>
    </w:rPr>
  </w:style>
  <w:style w:type="paragraph" w:customStyle="1" w:styleId="afe">
    <w:name w:val="Вопросы в интервью"/>
    <w:basedOn w:val="af3"/>
    <w:next w:val="af3"/>
    <w:uiPriority w:val="99"/>
    <w:rsid w:val="002D65BE"/>
    <w:pPr>
      <w:spacing w:after="147"/>
      <w:ind w:firstLine="294"/>
      <w:jc w:val="both"/>
    </w:pPr>
    <w:rPr>
      <w:rFonts w:ascii="Helvetica Light Oblique" w:hAnsi="Helvetica Light Oblique" w:cs="Helvetica Light Oblique"/>
      <w:i/>
      <w:iCs/>
      <w:color w:val="3C3C3B"/>
      <w:sz w:val="18"/>
      <w:szCs w:val="18"/>
      <w:lang w:val="ru-RU"/>
    </w:rPr>
  </w:style>
  <w:style w:type="character" w:styleId="aff">
    <w:name w:val="Hyperlink"/>
    <w:basedOn w:val="a0"/>
    <w:uiPriority w:val="99"/>
    <w:unhideWhenUsed/>
    <w:rsid w:val="00CD4D5E"/>
    <w:rPr>
      <w:color w:val="0000FF" w:themeColor="hyperlink"/>
      <w:u w:val="single"/>
    </w:rPr>
  </w:style>
  <w:style w:type="character" w:customStyle="1" w:styleId="A90">
    <w:name w:val="A9"/>
    <w:uiPriority w:val="99"/>
    <w:rsid w:val="00A216EF"/>
    <w:rPr>
      <w:rFonts w:cs="Roboto"/>
      <w:b/>
      <w:bCs/>
      <w:color w:val="404041"/>
      <w:sz w:val="26"/>
      <w:szCs w:val="26"/>
    </w:rPr>
  </w:style>
  <w:style w:type="paragraph" w:customStyle="1" w:styleId="Pa7">
    <w:name w:val="Pa7"/>
    <w:basedOn w:val="a"/>
    <w:next w:val="a"/>
    <w:uiPriority w:val="99"/>
    <w:rsid w:val="007008AA"/>
    <w:pPr>
      <w:autoSpaceDE w:val="0"/>
      <w:autoSpaceDN w:val="0"/>
      <w:adjustRightInd w:val="0"/>
      <w:spacing w:after="0" w:line="241" w:lineRule="atLeast"/>
      <w:ind w:firstLine="0"/>
      <w:jc w:val="left"/>
    </w:pPr>
    <w:rPr>
      <w:rFonts w:ascii="PT Serif Caption" w:eastAsiaTheme="minorHAnsi" w:hAnsi="PT Serif Caption"/>
      <w:sz w:val="24"/>
      <w:szCs w:val="24"/>
      <w:lang w:eastAsia="en-US"/>
    </w:rPr>
  </w:style>
  <w:style w:type="character" w:customStyle="1" w:styleId="A11">
    <w:name w:val="A11"/>
    <w:uiPriority w:val="99"/>
    <w:rsid w:val="007008AA"/>
    <w:rPr>
      <w:rFonts w:cs="PT Serif Caption"/>
      <w:color w:val="404041"/>
      <w:sz w:val="88"/>
      <w:szCs w:val="88"/>
    </w:rPr>
  </w:style>
  <w:style w:type="character" w:customStyle="1" w:styleId="A10">
    <w:name w:val="A1"/>
    <w:uiPriority w:val="99"/>
    <w:rsid w:val="007008AA"/>
    <w:rPr>
      <w:rFonts w:cs="PT Serif Caption"/>
      <w:color w:val="404041"/>
      <w:sz w:val="20"/>
      <w:szCs w:val="20"/>
    </w:rPr>
  </w:style>
  <w:style w:type="paragraph" w:customStyle="1" w:styleId="Pa8">
    <w:name w:val="Pa8"/>
    <w:basedOn w:val="a"/>
    <w:next w:val="a"/>
    <w:uiPriority w:val="99"/>
    <w:rsid w:val="007008AA"/>
    <w:pPr>
      <w:autoSpaceDE w:val="0"/>
      <w:autoSpaceDN w:val="0"/>
      <w:adjustRightInd w:val="0"/>
      <w:spacing w:after="0" w:line="241" w:lineRule="atLeast"/>
      <w:ind w:firstLine="0"/>
      <w:jc w:val="left"/>
    </w:pPr>
    <w:rPr>
      <w:rFonts w:ascii="PT Serif Caption" w:eastAsiaTheme="minorHAnsi" w:hAnsi="PT Serif Caption"/>
      <w:sz w:val="24"/>
      <w:szCs w:val="24"/>
      <w:lang w:eastAsia="en-US"/>
    </w:rPr>
  </w:style>
  <w:style w:type="paragraph" w:customStyle="1" w:styleId="Pa11">
    <w:name w:val="Pa11"/>
    <w:basedOn w:val="a"/>
    <w:next w:val="a"/>
    <w:uiPriority w:val="99"/>
    <w:rsid w:val="007008AA"/>
    <w:pPr>
      <w:autoSpaceDE w:val="0"/>
      <w:autoSpaceDN w:val="0"/>
      <w:adjustRightInd w:val="0"/>
      <w:spacing w:after="0" w:line="221" w:lineRule="atLeast"/>
      <w:ind w:firstLine="0"/>
      <w:jc w:val="left"/>
    </w:pPr>
    <w:rPr>
      <w:rFonts w:ascii="PT Serif Caption" w:eastAsiaTheme="minorHAnsi" w:hAnsi="PT Serif Caption"/>
      <w:sz w:val="24"/>
      <w:szCs w:val="24"/>
      <w:lang w:eastAsia="en-US"/>
    </w:rPr>
  </w:style>
  <w:style w:type="character" w:customStyle="1" w:styleId="A70">
    <w:name w:val="A7"/>
    <w:uiPriority w:val="99"/>
    <w:rsid w:val="007008AA"/>
    <w:rPr>
      <w:rFonts w:cs="PT Serif Caption"/>
      <w:i/>
      <w:iCs/>
      <w:color w:val="404041"/>
    </w:rPr>
  </w:style>
  <w:style w:type="paragraph" w:customStyle="1" w:styleId="Pa10">
    <w:name w:val="Pa10"/>
    <w:basedOn w:val="a"/>
    <w:next w:val="a"/>
    <w:uiPriority w:val="99"/>
    <w:rsid w:val="007008AA"/>
    <w:pPr>
      <w:autoSpaceDE w:val="0"/>
      <w:autoSpaceDN w:val="0"/>
      <w:adjustRightInd w:val="0"/>
      <w:spacing w:after="0" w:line="161" w:lineRule="atLeast"/>
      <w:ind w:firstLine="0"/>
      <w:jc w:val="left"/>
    </w:pPr>
    <w:rPr>
      <w:rFonts w:ascii="Helvetica" w:eastAsiaTheme="minorHAnsi" w:hAnsi="Helvetica"/>
      <w:sz w:val="24"/>
      <w:szCs w:val="24"/>
      <w:lang w:eastAsia="en-US"/>
    </w:rPr>
  </w:style>
  <w:style w:type="paragraph" w:customStyle="1" w:styleId="Pa12">
    <w:name w:val="Pa12"/>
    <w:basedOn w:val="a"/>
    <w:next w:val="a"/>
    <w:uiPriority w:val="99"/>
    <w:rsid w:val="007008AA"/>
    <w:pPr>
      <w:autoSpaceDE w:val="0"/>
      <w:autoSpaceDN w:val="0"/>
      <w:adjustRightInd w:val="0"/>
      <w:spacing w:after="0" w:line="161" w:lineRule="atLeast"/>
      <w:ind w:firstLine="0"/>
      <w:jc w:val="left"/>
    </w:pPr>
    <w:rPr>
      <w:rFonts w:ascii="Helvetica" w:eastAsiaTheme="minorHAnsi" w:hAnsi="Helvetica"/>
      <w:sz w:val="24"/>
      <w:szCs w:val="24"/>
      <w:lang w:eastAsia="en-US"/>
    </w:rPr>
  </w:style>
  <w:style w:type="character" w:customStyle="1" w:styleId="A40">
    <w:name w:val="A4"/>
    <w:uiPriority w:val="99"/>
    <w:rsid w:val="007008AA"/>
    <w:rPr>
      <w:rFonts w:cs="PT Serif Caption"/>
      <w:color w:val="404041"/>
      <w:sz w:val="22"/>
      <w:szCs w:val="22"/>
    </w:rPr>
  </w:style>
  <w:style w:type="character" w:customStyle="1" w:styleId="A13">
    <w:name w:val="A13"/>
    <w:uiPriority w:val="99"/>
    <w:rsid w:val="007C79D3"/>
    <w:rPr>
      <w:rFonts w:cs="Roboto"/>
      <w:b/>
      <w:bCs/>
      <w:color w:val="404041"/>
      <w:sz w:val="48"/>
      <w:szCs w:val="48"/>
    </w:rPr>
  </w:style>
  <w:style w:type="paragraph" w:customStyle="1" w:styleId="Pa5">
    <w:name w:val="Pa5"/>
    <w:basedOn w:val="a"/>
    <w:next w:val="a"/>
    <w:uiPriority w:val="99"/>
    <w:rsid w:val="007C79D3"/>
    <w:pPr>
      <w:autoSpaceDE w:val="0"/>
      <w:autoSpaceDN w:val="0"/>
      <w:adjustRightInd w:val="0"/>
      <w:spacing w:after="0" w:line="281" w:lineRule="atLeast"/>
      <w:ind w:firstLine="0"/>
      <w:jc w:val="left"/>
    </w:pPr>
    <w:rPr>
      <w:rFonts w:ascii="Roboto" w:eastAsiaTheme="minorHAnsi" w:hAnsi="Roboto"/>
      <w:sz w:val="24"/>
      <w:szCs w:val="24"/>
      <w:lang w:eastAsia="en-US"/>
    </w:rPr>
  </w:style>
  <w:style w:type="paragraph" w:customStyle="1" w:styleId="aff0">
    <w:name w:val="Подпись фото"/>
    <w:basedOn w:val="af3"/>
    <w:next w:val="af3"/>
    <w:uiPriority w:val="99"/>
    <w:rsid w:val="00A21E9B"/>
    <w:pPr>
      <w:jc w:val="right"/>
    </w:pPr>
    <w:rPr>
      <w:rFonts w:ascii="Helvetica Light Oblique" w:hAnsi="Helvetica Light Oblique" w:cs="Helvetica Light Oblique"/>
      <w:i/>
      <w:iCs/>
      <w:color w:val="3C3C3B"/>
      <w:sz w:val="16"/>
      <w:szCs w:val="16"/>
      <w:lang w:val="ru-RU"/>
    </w:rPr>
  </w:style>
  <w:style w:type="paragraph" w:styleId="aff1">
    <w:name w:val="List Paragraph"/>
    <w:basedOn w:val="a"/>
    <w:uiPriority w:val="34"/>
    <w:qFormat/>
    <w:rsid w:val="00621D92"/>
    <w:pPr>
      <w:ind w:left="720"/>
      <w:contextualSpacing/>
    </w:pPr>
  </w:style>
  <w:style w:type="table" w:styleId="aff2">
    <w:name w:val="Table Grid"/>
    <w:basedOn w:val="a1"/>
    <w:uiPriority w:val="59"/>
    <w:rsid w:val="00A96B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1489</Words>
  <Characters>8489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22</Company>
  <LinksUpToDate>false</LinksUpToDate>
  <CharactersWithSpaces>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2</cp:revision>
  <dcterms:created xsi:type="dcterms:W3CDTF">2018-04-27T03:05:00Z</dcterms:created>
  <dcterms:modified xsi:type="dcterms:W3CDTF">2018-04-27T03:05:00Z</dcterms:modified>
</cp:coreProperties>
</file>