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51" w:rsidRPr="00B93051" w:rsidRDefault="00B93051" w:rsidP="00B93051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</w:pPr>
      <w:r w:rsidRPr="00B93051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 xml:space="preserve">Человек должен быть </w:t>
      </w:r>
    </w:p>
    <w:p w:rsidR="00B93051" w:rsidRPr="00B93051" w:rsidRDefault="00B93051" w:rsidP="00B93051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</w:pPr>
      <w:r w:rsidRPr="00B93051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 xml:space="preserve">счастливым: и дома, </w:t>
      </w:r>
    </w:p>
    <w:p w:rsidR="00AD3F89" w:rsidRDefault="00B93051" w:rsidP="00B93051">
      <w:pPr>
        <w:ind w:firstLine="0"/>
        <w:rPr>
          <w:rFonts w:eastAsiaTheme="minorHAnsi" w:cs="Roboto Black"/>
          <w:b/>
          <w:caps/>
          <w:color w:val="3C3C3B"/>
          <w:sz w:val="72"/>
          <w:szCs w:val="72"/>
          <w:lang w:eastAsia="en-US"/>
        </w:rPr>
      </w:pPr>
      <w:r w:rsidRPr="00B93051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>и на работе...</w:t>
      </w:r>
    </w:p>
    <w:p w:rsidR="00B93051" w:rsidRPr="00B93051" w:rsidRDefault="00B93051" w:rsidP="00B93051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</w:pPr>
      <w:r w:rsidRPr="00B9305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Чужие здесь не ходят, говорили раньше в </w:t>
      </w:r>
      <w:proofErr w:type="spellStart"/>
      <w:r w:rsidRPr="00B9305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Северске</w:t>
      </w:r>
      <w:proofErr w:type="spellEnd"/>
      <w:r w:rsidRPr="00B9305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. Но уроженка Подгорного Лариса Анатольевна Лоскутова — наглядный пример открытой кадровой политики в закрытом территориальном образовании. Ее карьерный путь начался в родном </w:t>
      </w:r>
      <w:proofErr w:type="spellStart"/>
      <w:r w:rsidRPr="00B9305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Чаинском</w:t>
      </w:r>
      <w:proofErr w:type="spellEnd"/>
      <w:r w:rsidRPr="00B9305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 районе, где она доросла до должности заместителя главы по вопросам экономической и социальной политики. </w:t>
      </w:r>
    </w:p>
    <w:p w:rsidR="00B93051" w:rsidRPr="00B93051" w:rsidRDefault="00B93051" w:rsidP="00B93051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</w:pPr>
      <w:r w:rsidRPr="00B9305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В 2011 году руководство </w:t>
      </w:r>
      <w:proofErr w:type="spellStart"/>
      <w:r w:rsidRPr="00B9305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Северска</w:t>
      </w:r>
      <w:proofErr w:type="spellEnd"/>
      <w:r w:rsidRPr="00B93051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 xml:space="preserve"> пригласило Ларису Анатольевну, которая к тому времени уже работала в Томске,  стать заместителем главы администрации города по социальной политике.</w:t>
      </w:r>
    </w:p>
    <w:p w:rsidR="00B93051" w:rsidRDefault="00B93051" w:rsidP="00B93051">
      <w:pPr>
        <w:ind w:firstLine="0"/>
        <w:rPr>
          <w:b/>
          <w:szCs w:val="72"/>
        </w:rPr>
      </w:pPr>
    </w:p>
    <w:p w:rsidR="00B93051" w:rsidRDefault="00B93051" w:rsidP="00B93051">
      <w:pPr>
        <w:pStyle w:val="af9"/>
        <w:ind w:firstLine="227"/>
      </w:pPr>
      <w:r>
        <w:rPr>
          <w:spacing w:val="2"/>
        </w:rPr>
        <w:t xml:space="preserve">— </w:t>
      </w:r>
      <w:r>
        <w:t xml:space="preserve">Сказать, что я боялась - ничего не сказать, — начала с нами разговор Лариса Анатольевна. — Совершенно другие масштабы, очень серьезные задачи. </w:t>
      </w:r>
    </w:p>
    <w:p w:rsidR="00B93051" w:rsidRDefault="00B93051" w:rsidP="00B93051">
      <w:pPr>
        <w:pStyle w:val="af9"/>
        <w:ind w:firstLine="227"/>
      </w:pPr>
      <w:r>
        <w:t xml:space="preserve">Социальная сфера </w:t>
      </w:r>
      <w:proofErr w:type="spellStart"/>
      <w:r>
        <w:t>Северска</w:t>
      </w:r>
      <w:proofErr w:type="spellEnd"/>
      <w:r>
        <w:t xml:space="preserve"> — это  74% расходной части бюджета (почти 3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рублей) по итогам прошлого года. Три профессиональных театра, два дома культуры, детские сады, образовательные учреждения,  школы искусств, спортивные объекты и больше 36 тысяч людей пенсионного возраста, которые нуждаются в повышенном внимании.</w:t>
      </w:r>
    </w:p>
    <w:p w:rsidR="00B93051" w:rsidRDefault="00B93051" w:rsidP="00B93051">
      <w:pPr>
        <w:pStyle w:val="af9"/>
        <w:ind w:firstLine="227"/>
      </w:pPr>
      <w:r>
        <w:t xml:space="preserve">Сразу было понимание, что уровень ожиданий </w:t>
      </w:r>
      <w:proofErr w:type="spellStart"/>
      <w:r>
        <w:t>северчан</w:t>
      </w:r>
      <w:proofErr w:type="spellEnd"/>
      <w:r>
        <w:t xml:space="preserve"> от муниципальной власти очень высокий.</w:t>
      </w:r>
    </w:p>
    <w:p w:rsidR="00B93051" w:rsidRDefault="00B93051" w:rsidP="00B93051">
      <w:pPr>
        <w:pStyle w:val="afe"/>
        <w:spacing w:after="0"/>
        <w:rPr>
          <w:sz w:val="20"/>
          <w:szCs w:val="20"/>
        </w:rPr>
      </w:pPr>
      <w:r>
        <w:rPr>
          <w:sz w:val="20"/>
          <w:szCs w:val="20"/>
        </w:rPr>
        <w:t>— Тем более, насколько нам известно, перед Вами сразу поставили несколько серьезных задач: решение проблемы нехватки мест в детских садах, привлечение инвестиций, устойчивое развитие всех направлений социальной сферы.</w:t>
      </w:r>
    </w:p>
    <w:p w:rsidR="00B93051" w:rsidRDefault="00B93051" w:rsidP="00B93051">
      <w:pPr>
        <w:pStyle w:val="af9"/>
        <w:rPr>
          <w:color w:val="E30518"/>
        </w:rPr>
      </w:pPr>
      <w:r>
        <w:rPr>
          <w:spacing w:val="2"/>
        </w:rPr>
        <w:t>— Да, очень остр</w:t>
      </w:r>
      <w:r>
        <w:t xml:space="preserve">о стояла проблема нехватки мест в детских садах.  Мы </w:t>
      </w:r>
      <w:proofErr w:type="spellStart"/>
      <w:r>
        <w:t>проинвентаризировали</w:t>
      </w:r>
      <w:proofErr w:type="spellEnd"/>
      <w:r>
        <w:t xml:space="preserve"> все площади детских садов и посмотрели, как можно эффективнее использовать имеющиеся. </w:t>
      </w:r>
    </w:p>
    <w:p w:rsidR="00B93051" w:rsidRDefault="00B93051" w:rsidP="00B93051">
      <w:pPr>
        <w:pStyle w:val="af9"/>
      </w:pPr>
      <w:r>
        <w:t xml:space="preserve">Руководство города выделило деньги на разработку проектно-сметной документации на капитальные ремонты пригодных под детские сады зданий, переоборудование помещений под группы и строительство нового детского сада на 260 мест. </w:t>
      </w:r>
    </w:p>
    <w:p w:rsidR="00B93051" w:rsidRDefault="00B93051" w:rsidP="00B93051">
      <w:pPr>
        <w:pStyle w:val="af9"/>
      </w:pPr>
      <w:proofErr w:type="gramStart"/>
      <w:r>
        <w:t>Также</w:t>
      </w:r>
      <w:proofErr w:type="gramEnd"/>
      <w:r>
        <w:t xml:space="preserve"> ЗАТО </w:t>
      </w:r>
      <w:proofErr w:type="spellStart"/>
      <w:r>
        <w:t>Северск</w:t>
      </w:r>
      <w:proofErr w:type="spellEnd"/>
      <w:r>
        <w:t xml:space="preserve"> был включен в проект государственно-частного партнерства по строительству детского сада на 145 мест. </w:t>
      </w:r>
    </w:p>
    <w:p w:rsidR="00B93051" w:rsidRDefault="00B93051" w:rsidP="00B93051">
      <w:pPr>
        <w:pStyle w:val="af9"/>
      </w:pPr>
      <w:r>
        <w:t xml:space="preserve">Уже в 2014 году у нас не было очереди не только для 3-леток, но и для ребятишек с одного года до трех. </w:t>
      </w:r>
    </w:p>
    <w:p w:rsidR="00B93051" w:rsidRDefault="00B93051" w:rsidP="00B93051">
      <w:pPr>
        <w:pStyle w:val="af9"/>
      </w:pPr>
      <w:r>
        <w:t xml:space="preserve">Вот что значит вовремя принятые и исполненные управленческие решения. </w:t>
      </w:r>
    </w:p>
    <w:p w:rsidR="00B93051" w:rsidRDefault="00B93051" w:rsidP="00B93051">
      <w:pPr>
        <w:pStyle w:val="afe"/>
        <w:spacing w:after="0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— На первый взгляд, можно сказать, что Вам легко, в </w:t>
      </w:r>
      <w:proofErr w:type="spellStart"/>
      <w:r>
        <w:rPr>
          <w:spacing w:val="2"/>
          <w:sz w:val="20"/>
          <w:szCs w:val="20"/>
        </w:rPr>
        <w:t>Северске</w:t>
      </w:r>
      <w:proofErr w:type="spellEnd"/>
      <w:r>
        <w:rPr>
          <w:spacing w:val="2"/>
          <w:sz w:val="20"/>
          <w:szCs w:val="20"/>
        </w:rPr>
        <w:t xml:space="preserve"> бюджетная обеспеченность выше…</w:t>
      </w:r>
    </w:p>
    <w:p w:rsidR="00B93051" w:rsidRDefault="00B93051" w:rsidP="00B93051">
      <w:pPr>
        <w:pStyle w:val="af9"/>
        <w:rPr>
          <w:spacing w:val="2"/>
        </w:rPr>
      </w:pPr>
      <w:r>
        <w:rPr>
          <w:spacing w:val="2"/>
        </w:rPr>
        <w:t>— Где бюджетные деньги, там и огромная ответственность</w:t>
      </w:r>
      <w:r>
        <w:rPr>
          <w:color w:val="E30518"/>
          <w:spacing w:val="2"/>
        </w:rPr>
        <w:t>.</w:t>
      </w:r>
      <w:r>
        <w:rPr>
          <w:spacing w:val="2"/>
        </w:rPr>
        <w:t xml:space="preserve"> Так что </w:t>
      </w:r>
      <w:proofErr w:type="gramStart"/>
      <w:r>
        <w:rPr>
          <w:spacing w:val="2"/>
        </w:rPr>
        <w:t>про</w:t>
      </w:r>
      <w:proofErr w:type="gramEnd"/>
      <w:r>
        <w:rPr>
          <w:spacing w:val="2"/>
        </w:rPr>
        <w:t xml:space="preserve"> легче я бы не сказала. </w:t>
      </w:r>
    </w:p>
    <w:p w:rsidR="00B93051" w:rsidRDefault="00B93051" w:rsidP="00B93051">
      <w:pPr>
        <w:pStyle w:val="af9"/>
        <w:rPr>
          <w:rFonts w:ascii="Helvetica Light Oblique" w:hAnsi="Helvetica Light Oblique" w:cs="Helvetica Light Oblique"/>
          <w:i/>
          <w:iCs/>
          <w:spacing w:val="2"/>
        </w:rPr>
      </w:pPr>
      <w:r>
        <w:rPr>
          <w:rFonts w:ascii="Helvetica Light Oblique" w:hAnsi="Helvetica Light Oblique" w:cs="Helvetica Light Oblique"/>
          <w:i/>
          <w:iCs/>
          <w:spacing w:val="2"/>
        </w:rPr>
        <w:t xml:space="preserve">— Образование – обычно самая затратная часть любого бюджета. </w:t>
      </w:r>
      <w:proofErr w:type="spellStart"/>
      <w:r>
        <w:rPr>
          <w:rFonts w:ascii="Helvetica Light Oblique" w:hAnsi="Helvetica Light Oblique" w:cs="Helvetica Light Oblique"/>
          <w:i/>
          <w:iCs/>
          <w:spacing w:val="2"/>
        </w:rPr>
        <w:t>Северск</w:t>
      </w:r>
      <w:proofErr w:type="spellEnd"/>
      <w:r>
        <w:rPr>
          <w:rFonts w:ascii="Helvetica Light Oblique" w:hAnsi="Helvetica Light Oblique" w:cs="Helvetica Light Oblique"/>
          <w:i/>
          <w:iCs/>
          <w:spacing w:val="2"/>
        </w:rPr>
        <w:t xml:space="preserve"> – не исключение?</w:t>
      </w:r>
    </w:p>
    <w:p w:rsidR="00B93051" w:rsidRDefault="00B93051" w:rsidP="00B93051">
      <w:pPr>
        <w:pStyle w:val="af9"/>
      </w:pPr>
      <w:r>
        <w:rPr>
          <w:spacing w:val="2"/>
        </w:rPr>
        <w:t xml:space="preserve">— </w:t>
      </w:r>
      <w:r>
        <w:t>Город атомщиков всег</w:t>
      </w:r>
      <w:r>
        <w:rPr>
          <w:spacing w:val="2"/>
        </w:rPr>
        <w:t>да славился и славится хоро</w:t>
      </w:r>
      <w:r>
        <w:t>шими школами, педагогами, у нас 75-80% выпускников поступают в университеты Томска и России. Средний балл по ЕГЭ у нас выше, чем по области, но я бы сейчас не про баллы говорила, а про попадание в свою профессию.</w:t>
      </w:r>
    </w:p>
    <w:p w:rsidR="00B93051" w:rsidRPr="00B93051" w:rsidRDefault="00B93051" w:rsidP="00B93051">
      <w:pPr>
        <w:autoSpaceDE w:val="0"/>
        <w:autoSpaceDN w:val="0"/>
        <w:adjustRightInd w:val="0"/>
        <w:spacing w:before="113" w:after="0" w:line="288" w:lineRule="auto"/>
        <w:ind w:firstLine="0"/>
        <w:jc w:val="center"/>
        <w:textAlignment w:val="center"/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</w:pPr>
      <w:r>
        <w:rPr>
          <w:rFonts w:eastAsiaTheme="minorHAnsi" w:cs="PT Serif Caption Regular"/>
          <w:color w:val="3C3C3B"/>
          <w:sz w:val="28"/>
          <w:szCs w:val="28"/>
          <w:lang w:eastAsia="en-US"/>
        </w:rPr>
        <w:lastRenderedPageBreak/>
        <w:t xml:space="preserve">— </w:t>
      </w:r>
      <w:r w:rsidRPr="00B93051"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  <w:t xml:space="preserve">Человек должен быть счастливым: и дома, и на работе. Поэтому мы </w:t>
      </w:r>
      <w:proofErr w:type="spellStart"/>
      <w:r w:rsidRPr="00B93051"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  <w:t>профориентационную</w:t>
      </w:r>
      <w:proofErr w:type="spellEnd"/>
      <w:r w:rsidRPr="00B93051"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  <w:t xml:space="preserve"> работу сегодня начинаем прямо с детского сада, знакомим с профессиями, водим на экскурсии. </w:t>
      </w:r>
    </w:p>
    <w:p w:rsidR="00B93051" w:rsidRDefault="00B93051" w:rsidP="00B93051">
      <w:pPr>
        <w:pStyle w:val="af9"/>
      </w:pPr>
    </w:p>
    <w:p w:rsidR="00B93051" w:rsidRDefault="00B93051" w:rsidP="00B93051">
      <w:pPr>
        <w:pStyle w:val="af9"/>
      </w:pPr>
      <w:r>
        <w:t xml:space="preserve">Мы активно работаем по целевому поступлению в ВУЗы - хотим, чтобы молодые </w:t>
      </w:r>
      <w:proofErr w:type="spellStart"/>
      <w:r>
        <w:t>северчане</w:t>
      </w:r>
      <w:proofErr w:type="spellEnd"/>
      <w:r>
        <w:t xml:space="preserve"> возвращались в медицину, в образование, культуру, на предприятия города и продолжали северские традиции.</w:t>
      </w:r>
    </w:p>
    <w:p w:rsidR="00B93051" w:rsidRDefault="00B93051" w:rsidP="00B93051">
      <w:pPr>
        <w:pStyle w:val="af9"/>
      </w:pPr>
      <w:r>
        <w:t xml:space="preserve">Раньше более серьезным был ориентир на работу в атомной отрасли. Сегодня другой подход: как можно раньше показать различный спектр  профессий (очень активно подключились к этой теме детские сады), дать возможность профессиональных проб — это наши проекты Северская инженерная школа, школьные технопарки, выросшие до регионального уровня соревнования «Прокачай свои </w:t>
      </w:r>
      <w:proofErr w:type="spellStart"/>
      <w:r>
        <w:t>skils</w:t>
      </w:r>
      <w:proofErr w:type="spellEnd"/>
      <w:r>
        <w:t>», муниципальные соревнования «</w:t>
      </w:r>
      <w:proofErr w:type="spellStart"/>
      <w:r>
        <w:t>Робосеверск</w:t>
      </w:r>
      <w:proofErr w:type="spellEnd"/>
      <w:r>
        <w:t>».</w:t>
      </w:r>
    </w:p>
    <w:p w:rsidR="00B93051" w:rsidRDefault="00B93051" w:rsidP="00B93051">
      <w:pPr>
        <w:pStyle w:val="af9"/>
      </w:pPr>
      <w:r>
        <w:t xml:space="preserve">Также остается актуальным </w:t>
      </w:r>
      <w:r>
        <w:rPr>
          <w:spacing w:val="-6"/>
        </w:rPr>
        <w:t xml:space="preserve">оказание помощи по самоопределению психологами в Городском </w:t>
      </w:r>
      <w:proofErr w:type="spellStart"/>
      <w:r>
        <w:rPr>
          <w:spacing w:val="-6"/>
        </w:rPr>
        <w:t>профориентационном</w:t>
      </w:r>
      <w:proofErr w:type="spellEnd"/>
      <w:r>
        <w:t xml:space="preserve"> центре на базе 196 школы и в Центре занятости населения. Особенно важно все это делать  в союзе с семьей и при участии работодателей.</w:t>
      </w:r>
    </w:p>
    <w:p w:rsidR="00B93051" w:rsidRDefault="00B93051" w:rsidP="00B93051">
      <w:pPr>
        <w:pStyle w:val="afe"/>
        <w:spacing w:after="0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— А с Вашим сыном кто проводил </w:t>
      </w:r>
      <w:proofErr w:type="spellStart"/>
      <w:r>
        <w:rPr>
          <w:spacing w:val="2"/>
          <w:sz w:val="20"/>
          <w:szCs w:val="20"/>
        </w:rPr>
        <w:t>профориентационную</w:t>
      </w:r>
      <w:proofErr w:type="spellEnd"/>
      <w:r>
        <w:rPr>
          <w:spacing w:val="2"/>
          <w:sz w:val="20"/>
          <w:szCs w:val="20"/>
        </w:rPr>
        <w:t xml:space="preserve"> работу?</w:t>
      </w:r>
    </w:p>
    <w:p w:rsidR="00B93051" w:rsidRDefault="00B93051" w:rsidP="00B93051">
      <w:pPr>
        <w:pStyle w:val="af9"/>
        <w:rPr>
          <w:spacing w:val="2"/>
        </w:rPr>
      </w:pPr>
      <w:r>
        <w:rPr>
          <w:spacing w:val="2"/>
        </w:rPr>
        <w:t xml:space="preserve">— С самого детства было ясно, что он больше гуманитарий, хорошо знает историю. К тому же он склонен </w:t>
      </w:r>
      <w:proofErr w:type="spellStart"/>
      <w:r>
        <w:t>аргументированно</w:t>
      </w:r>
      <w:proofErr w:type="spellEnd"/>
      <w:r>
        <w:t xml:space="preserve"> доказывать свою точку зрения, поэтому мы вместе решили, что юридический факультет ТГУ будет хорошей базой для начал</w:t>
      </w:r>
      <w:r>
        <w:rPr>
          <w:spacing w:val="2"/>
        </w:rPr>
        <w:t xml:space="preserve">а профессиональной карьеры. </w:t>
      </w:r>
    </w:p>
    <w:p w:rsidR="00B93051" w:rsidRDefault="00B93051" w:rsidP="00B93051">
      <w:pPr>
        <w:pStyle w:val="af9"/>
        <w:rPr>
          <w:rFonts w:ascii="Helvetica Light Oblique" w:hAnsi="Helvetica Light Oblique" w:cs="Helvetica Light Oblique"/>
          <w:i/>
          <w:iCs/>
          <w:spacing w:val="2"/>
          <w:sz w:val="18"/>
          <w:szCs w:val="18"/>
        </w:rPr>
      </w:pPr>
      <w:r>
        <w:rPr>
          <w:rFonts w:ascii="Helvetica Light Oblique" w:hAnsi="Helvetica Light Oblique" w:cs="Helvetica Light Oblique"/>
          <w:i/>
          <w:iCs/>
          <w:spacing w:val="2"/>
        </w:rPr>
        <w:t xml:space="preserve">— Спорт всегда был визитной карточкой </w:t>
      </w:r>
      <w:proofErr w:type="spellStart"/>
      <w:r>
        <w:rPr>
          <w:rFonts w:ascii="Helvetica Light Oblique" w:hAnsi="Helvetica Light Oblique" w:cs="Helvetica Light Oblique"/>
          <w:i/>
          <w:iCs/>
          <w:spacing w:val="2"/>
        </w:rPr>
        <w:t>Северска</w:t>
      </w:r>
      <w:proofErr w:type="spellEnd"/>
      <w:r>
        <w:rPr>
          <w:rFonts w:ascii="Helvetica Light Oblique" w:hAnsi="Helvetica Light Oblique" w:cs="Helvetica Light Oblique"/>
          <w:i/>
          <w:iCs/>
          <w:spacing w:val="2"/>
        </w:rPr>
        <w:t xml:space="preserve">, но с появлением в Томске лыжного центра подготовки Натальи Барановой как чувствует себя спортивная школа имени </w:t>
      </w:r>
      <w:proofErr w:type="spellStart"/>
      <w:r>
        <w:rPr>
          <w:rFonts w:ascii="Helvetica Light Oblique" w:hAnsi="Helvetica Light Oblique" w:cs="Helvetica Light Oblique"/>
          <w:i/>
          <w:iCs/>
          <w:spacing w:val="2"/>
        </w:rPr>
        <w:t>северчанки</w:t>
      </w:r>
      <w:proofErr w:type="spellEnd"/>
      <w:r>
        <w:rPr>
          <w:rFonts w:ascii="Helvetica Light Oblique" w:hAnsi="Helvetica Light Oblique" w:cs="Helvetica Light Oblique"/>
          <w:i/>
          <w:iCs/>
          <w:spacing w:val="2"/>
        </w:rPr>
        <w:t xml:space="preserve"> Любови Егоровой?</w:t>
      </w:r>
    </w:p>
    <w:p w:rsidR="00B93051" w:rsidRDefault="00B93051" w:rsidP="00B93051">
      <w:pPr>
        <w:pStyle w:val="af9"/>
      </w:pPr>
      <w:r>
        <w:rPr>
          <w:spacing w:val="2"/>
        </w:rPr>
        <w:t xml:space="preserve">— </w:t>
      </w:r>
      <w:r>
        <w:rPr>
          <w:spacing w:val="4"/>
        </w:rPr>
        <w:t xml:space="preserve">Школа нас радует своими успехами. </w:t>
      </w:r>
      <w:r>
        <w:t xml:space="preserve">У нас в ней сейчас занимаются около </w:t>
      </w:r>
      <w:proofErr w:type="spellStart"/>
      <w:r>
        <w:t>тясячи</w:t>
      </w:r>
      <w:proofErr w:type="spellEnd"/>
      <w:r>
        <w:t xml:space="preserve"> человек, успешно развиваются восемь видов спорта</w:t>
      </w:r>
    </w:p>
    <w:p w:rsidR="00B93051" w:rsidRDefault="00B93051" w:rsidP="00B93051">
      <w:pPr>
        <w:pStyle w:val="af9"/>
        <w:rPr>
          <w:spacing w:val="-10"/>
        </w:rPr>
      </w:pPr>
      <w:r>
        <w:rPr>
          <w:spacing w:val="-10"/>
        </w:rPr>
        <w:t>В 2019 году в региональных соревнованиях по лыжным гонкам среди детских спортивных школ ДЮСШ имени Любови Егоровой  заняла первое место, обогнав СШОР Натальи Барановой. Конкуренция всем на пользу!</w:t>
      </w:r>
    </w:p>
    <w:p w:rsidR="00B93051" w:rsidRDefault="00B93051" w:rsidP="00B93051">
      <w:pPr>
        <w:pStyle w:val="af9"/>
        <w:rPr>
          <w:rFonts w:ascii="Helvetica Light Oblique" w:hAnsi="Helvetica Light Oblique" w:cs="Helvetica Light Oblique"/>
          <w:i/>
          <w:iCs/>
          <w:spacing w:val="2"/>
          <w:sz w:val="18"/>
          <w:szCs w:val="18"/>
        </w:rPr>
      </w:pPr>
      <w:r>
        <w:rPr>
          <w:rFonts w:ascii="Helvetica Light Oblique" w:hAnsi="Helvetica Light Oblique" w:cs="Helvetica Light Oblique"/>
          <w:i/>
          <w:iCs/>
          <w:spacing w:val="2"/>
        </w:rPr>
        <w:t xml:space="preserve">— </w:t>
      </w:r>
      <w:proofErr w:type="spellStart"/>
      <w:r>
        <w:rPr>
          <w:rFonts w:ascii="Helvetica Light Oblique" w:hAnsi="Helvetica Light Oblique" w:cs="Helvetica Light Oblique"/>
          <w:i/>
          <w:iCs/>
          <w:spacing w:val="2"/>
        </w:rPr>
        <w:t>Северчане</w:t>
      </w:r>
      <w:proofErr w:type="spellEnd"/>
      <w:r>
        <w:rPr>
          <w:rFonts w:ascii="Helvetica Light Oblique" w:hAnsi="Helvetica Light Oblique" w:cs="Helvetica Light Oblique"/>
          <w:i/>
          <w:iCs/>
          <w:spacing w:val="2"/>
        </w:rPr>
        <w:t xml:space="preserve"> вообще народ требовательный, беспокойный…</w:t>
      </w:r>
    </w:p>
    <w:p w:rsidR="00B93051" w:rsidRDefault="00B93051" w:rsidP="00B93051">
      <w:pPr>
        <w:pStyle w:val="af9"/>
        <w:rPr>
          <w:spacing w:val="2"/>
        </w:rPr>
      </w:pPr>
      <w:r>
        <w:rPr>
          <w:spacing w:val="2"/>
        </w:rPr>
        <w:t xml:space="preserve">— И хорошо, что много активных,  неравнодушных людей, которые способны не только критиковать, но и предлагать  варианты решения различных проблем. </w:t>
      </w:r>
    </w:p>
    <w:p w:rsidR="00B93051" w:rsidRDefault="00B93051" w:rsidP="00B93051">
      <w:pPr>
        <w:pStyle w:val="af9"/>
        <w:rPr>
          <w:spacing w:val="2"/>
        </w:rPr>
      </w:pPr>
      <w:r>
        <w:rPr>
          <w:spacing w:val="2"/>
        </w:rPr>
        <w:t xml:space="preserve">Очень радует деятельность северских социально-ориентированных некоммерческих организаций. </w:t>
      </w:r>
    </w:p>
    <w:p w:rsidR="00B93051" w:rsidRDefault="00B93051" w:rsidP="00B93051">
      <w:pPr>
        <w:pStyle w:val="af9"/>
        <w:rPr>
          <w:spacing w:val="2"/>
        </w:rPr>
      </w:pPr>
      <w:r>
        <w:rPr>
          <w:spacing w:val="2"/>
        </w:rPr>
        <w:t xml:space="preserve">Отделение Всероссийского общества инвалидов, общественная организация инвалидов «Ровесники», «Родители против наркотиков» для решения вопросов привлекают серьезные </w:t>
      </w:r>
      <w:proofErr w:type="spellStart"/>
      <w:r>
        <w:rPr>
          <w:spacing w:val="2"/>
        </w:rPr>
        <w:t>грантовые</w:t>
      </w:r>
      <w:proofErr w:type="spellEnd"/>
      <w:r>
        <w:rPr>
          <w:spacing w:val="2"/>
        </w:rPr>
        <w:t xml:space="preserve"> средства Президентского фонда, Общественного совета </w:t>
      </w:r>
      <w:proofErr w:type="spellStart"/>
      <w:r>
        <w:rPr>
          <w:spacing w:val="2"/>
        </w:rPr>
        <w:t>Росатома</w:t>
      </w:r>
      <w:proofErr w:type="spellEnd"/>
      <w:r>
        <w:rPr>
          <w:spacing w:val="2"/>
        </w:rPr>
        <w:t>, Администрации Томской области.</w:t>
      </w:r>
    </w:p>
    <w:p w:rsidR="00B93051" w:rsidRDefault="00B93051" w:rsidP="00B93051">
      <w:pPr>
        <w:pStyle w:val="af9"/>
        <w:rPr>
          <w:spacing w:val="2"/>
        </w:rPr>
      </w:pPr>
      <w:proofErr w:type="spellStart"/>
      <w:r>
        <w:rPr>
          <w:spacing w:val="2"/>
        </w:rPr>
        <w:t>Грантовой</w:t>
      </w:r>
      <w:proofErr w:type="spellEnd"/>
      <w:r>
        <w:rPr>
          <w:spacing w:val="2"/>
        </w:rPr>
        <w:t xml:space="preserve"> активностью у нас отличаются и многие учреждения бюджетной сферы — это существенно помогает решать стоящие перед нами задачи.</w:t>
      </w:r>
    </w:p>
    <w:p w:rsidR="00B93051" w:rsidRDefault="00B93051" w:rsidP="00B93051">
      <w:pPr>
        <w:pStyle w:val="af9"/>
        <w:rPr>
          <w:spacing w:val="2"/>
        </w:rPr>
      </w:pPr>
      <w:r>
        <w:rPr>
          <w:spacing w:val="2"/>
        </w:rPr>
        <w:t>Но не было бы у северской социальной сферы таких серьезных успехов, если бы не поддержка руководства городского округа и Томской области. Поэтому все результаты — это результаты очень серьезной командной работы.</w:t>
      </w:r>
    </w:p>
    <w:p w:rsidR="00B93051" w:rsidRPr="00B93051" w:rsidRDefault="00B93051" w:rsidP="00B93051">
      <w:pPr>
        <w:ind w:firstLine="0"/>
        <w:rPr>
          <w:b/>
          <w:szCs w:val="72"/>
        </w:rPr>
      </w:pPr>
    </w:p>
    <w:sectPr w:rsidR="00B93051" w:rsidRPr="00B93051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A6" w:rsidRDefault="008C70A6" w:rsidP="002868CF">
      <w:r>
        <w:separator/>
      </w:r>
    </w:p>
  </w:endnote>
  <w:endnote w:type="continuationSeparator" w:id="0">
    <w:p w:rsidR="008C70A6" w:rsidRDefault="008C70A6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A6" w:rsidRDefault="008C70A6" w:rsidP="002868CF">
      <w:r>
        <w:separator/>
      </w:r>
    </w:p>
  </w:footnote>
  <w:footnote w:type="continuationSeparator" w:id="0">
    <w:p w:rsidR="008C70A6" w:rsidRDefault="008C70A6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0B" w:rsidRPr="00B05AC3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>
      <w:rPr>
        <w:rFonts w:ascii="Myriad Pro" w:hAnsi="Myriad Pro"/>
        <w:color w:val="auto"/>
        <w:sz w:val="20"/>
        <w:szCs w:val="20"/>
      </w:rPr>
      <w:t>ЯНВАРЬ-МАРТ  2019</w:t>
    </w:r>
  </w:p>
  <w:p w:rsidR="002E270B" w:rsidRDefault="00A9057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400F4A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6C7375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62C8C"/>
    <w:rsid w:val="00883A33"/>
    <w:rsid w:val="008B2592"/>
    <w:rsid w:val="008C70A6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90573"/>
    <w:rsid w:val="00AB3033"/>
    <w:rsid w:val="00AB572A"/>
    <w:rsid w:val="00AD24CA"/>
    <w:rsid w:val="00AD3F89"/>
    <w:rsid w:val="00AD4541"/>
    <w:rsid w:val="00B05AC3"/>
    <w:rsid w:val="00B55CAE"/>
    <w:rsid w:val="00B61B04"/>
    <w:rsid w:val="00B6671F"/>
    <w:rsid w:val="00B76FF2"/>
    <w:rsid w:val="00B82C32"/>
    <w:rsid w:val="00B93051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16</cp:revision>
  <dcterms:created xsi:type="dcterms:W3CDTF">2018-01-22T02:08:00Z</dcterms:created>
  <dcterms:modified xsi:type="dcterms:W3CDTF">2019-05-07T02:52:00Z</dcterms:modified>
</cp:coreProperties>
</file>