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5D" w:rsidRPr="008C085D" w:rsidRDefault="008C085D" w:rsidP="008C085D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b/>
          <w:caps/>
          <w:color w:val="3C3C3B"/>
          <w:spacing w:val="-14"/>
          <w:sz w:val="72"/>
          <w:szCs w:val="72"/>
          <w:lang w:eastAsia="en-US"/>
        </w:rPr>
      </w:pPr>
      <w:r w:rsidRPr="008C085D">
        <w:rPr>
          <w:rFonts w:ascii="Roboto Black" w:eastAsiaTheme="minorHAnsi" w:hAnsi="Roboto Black" w:cs="Roboto Black"/>
          <w:b/>
          <w:caps/>
          <w:color w:val="3C3C3B"/>
          <w:spacing w:val="-14"/>
          <w:sz w:val="72"/>
          <w:szCs w:val="72"/>
          <w:lang w:eastAsia="en-US"/>
        </w:rPr>
        <w:t>САМ СЕБЕ НАШАТЫРЬ:</w:t>
      </w:r>
    </w:p>
    <w:p w:rsidR="008C085D" w:rsidRDefault="008C085D" w:rsidP="008C085D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eastAsiaTheme="minorHAnsi" w:cs="Roboto Black"/>
          <w:b/>
          <w:caps/>
          <w:color w:val="3C3C3B"/>
          <w:spacing w:val="-14"/>
          <w:sz w:val="72"/>
          <w:szCs w:val="72"/>
          <w:lang w:eastAsia="en-US"/>
        </w:rPr>
      </w:pPr>
      <w:r w:rsidRPr="008C085D">
        <w:rPr>
          <w:rFonts w:ascii="Roboto Black" w:eastAsiaTheme="minorHAnsi" w:hAnsi="Roboto Black" w:cs="Roboto Black"/>
          <w:b/>
          <w:caps/>
          <w:color w:val="3C3C3B"/>
          <w:spacing w:val="-14"/>
          <w:sz w:val="72"/>
          <w:szCs w:val="72"/>
          <w:lang w:eastAsia="en-US"/>
        </w:rPr>
        <w:t>дыхание</w:t>
      </w:r>
    </w:p>
    <w:p w:rsidR="008C085D" w:rsidRDefault="008C085D" w:rsidP="008C085D">
      <w:pPr>
        <w:pStyle w:val="afc"/>
        <w:jc w:val="left"/>
        <w:rPr>
          <w:rFonts w:asciiTheme="minorHAnsi" w:hAnsiTheme="minorHAnsi"/>
        </w:rPr>
      </w:pPr>
    </w:p>
    <w:p w:rsidR="008C085D" w:rsidRDefault="008C085D" w:rsidP="008C085D">
      <w:pPr>
        <w:pStyle w:val="afc"/>
        <w:jc w:val="left"/>
      </w:pPr>
      <w:r>
        <w:t xml:space="preserve">В настоящее время тема восстановления и профессионального </w:t>
      </w:r>
      <w:proofErr w:type="spellStart"/>
      <w:r>
        <w:t>невыгорания</w:t>
      </w:r>
      <w:proofErr w:type="spellEnd"/>
      <w:r>
        <w:t xml:space="preserve"> является одной из самых популярных, самых востребованных руководителями. И сегодня уже излишне говорить, почему</w:t>
      </w:r>
      <w:proofErr w:type="gramStart"/>
      <w:r>
        <w:t>… К</w:t>
      </w:r>
      <w:proofErr w:type="gramEnd"/>
      <w:r>
        <w:t xml:space="preserve">уда важнее найти свои способы и техники справляться со стрессом и эмоциональным истощением. В сегодняшнем и последующих </w:t>
      </w:r>
      <w:proofErr w:type="gramStart"/>
      <w:r>
        <w:t>выпусках</w:t>
      </w:r>
      <w:proofErr w:type="gramEnd"/>
      <w:r>
        <w:t xml:space="preserve"> «Вестника» как раз об этом мы и поведем разговор в рубрике «Руководителю на заметку». Выступить в роли </w:t>
      </w:r>
      <w:proofErr w:type="spellStart"/>
      <w:r>
        <w:t>колумниста</w:t>
      </w:r>
      <w:proofErr w:type="spellEnd"/>
      <w:r>
        <w:t xml:space="preserve"> любезно согласилась Светлана Алексеевна Козлова, бизнес-тренер, инструктор йоги, специалист по </w:t>
      </w:r>
      <w:proofErr w:type="spellStart"/>
      <w:r>
        <w:t>кинезиологии</w:t>
      </w:r>
      <w:proofErr w:type="spellEnd"/>
      <w:r>
        <w:t>, руководитель центра учебных программ «Автограф».</w:t>
      </w:r>
    </w:p>
    <w:p w:rsidR="008C085D" w:rsidRDefault="008C085D" w:rsidP="008C085D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Roboto Bold"/>
          <w:b/>
          <w:bCs/>
          <w:color w:val="3C3C3B"/>
          <w:sz w:val="36"/>
          <w:szCs w:val="36"/>
          <w:lang w:eastAsia="en-US"/>
        </w:rPr>
      </w:pPr>
    </w:p>
    <w:p w:rsidR="008C085D" w:rsidRPr="008C085D" w:rsidRDefault="008C085D" w:rsidP="008C085D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8C085D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«НЕ ВОЛНУЙСЯ!»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>Как часто вы слышали такой совет в свой адрес? Как часто его давали другим? Насколько удавалось следовать этому благому пожеланию?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>После прочтения этого материала вы сможете сделать так, чтобы эти слова стали спусковым крючком для алгоритма действий, который приведет к успокоению. Вы действительно можете перестать волноваться!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 xml:space="preserve">А нужно ли не волноваться всегда? Бывают ли ситуации, когда волнение необходимо? Такое легкое, при котором щеки горят, глаза блестят, в голосе появляются волнующие интонации или энергичный напор? Можно и нужно волноваться, когда это необходимо и этому искусству можно научиться. 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>У вас есть чудесный дар, с которым вы не расстаетесь ни на секунду, вы о нем знаете давно, вы к нему так привыкли, что перестали замечать, а значит и ценить. Но если попытаться забрать это чудо у вас, то вы отдадите все блага и все достижения, лишь бы он остался с вами. С его исчезновением исчезает и человек. Дыхание – главный признак того, что мы живы. С первым вдохом жизнь входит в нас и с последним покидает.</w:t>
      </w:r>
    </w:p>
    <w:p w:rsidR="008C085D" w:rsidRDefault="008C085D" w:rsidP="008C085D">
      <w:pPr>
        <w:pStyle w:val="af3"/>
        <w:rPr>
          <w:lang w:val="ru-RU"/>
        </w:rPr>
      </w:pPr>
    </w:p>
    <w:p w:rsidR="008C085D" w:rsidRPr="008C085D" w:rsidRDefault="008C085D" w:rsidP="008C085D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8C085D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Дышать – это слишком просто?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>Ни один уважающий себя йог не может считать себя йогом, пока не постиг искусство дыхания. «Одно поколение правильно дышащих людей могло бы возродить всю нашу расу… – писал один из йоговских авторитетов. – Научившись управлять своим дыханием, йог не только излечивает свои и чужие недуги, но и побеждает в себе страх, боль, зависть и другие низшие эмоции…»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>Ни один человек не может быть здоров и радостен, пока не станет дышать полноценно. «Дышать полной грудью» —  наслаждаться жизнью в полной мере.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 xml:space="preserve">Связь дыхания и психологических состояний известна давно. Наше психологическое состояние отражается на характере дыхания, а, с другой стороны, изменяя характер дыхания, мы можем изменять в нужную сторону свое настроение. 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 xml:space="preserve">Буддисты, суфии, </w:t>
      </w:r>
      <w:proofErr w:type="spellStart"/>
      <w:r>
        <w:rPr>
          <w:spacing w:val="-2"/>
        </w:rPr>
        <w:t>йогины</w:t>
      </w:r>
      <w:proofErr w:type="spellEnd"/>
      <w:r>
        <w:rPr>
          <w:spacing w:val="-2"/>
        </w:rPr>
        <w:t>, медики, психологи, спортсмены используют дыхание как ключ к достижению нужных состояний. Современные научные исследования объяснили эту неразрывную связь.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>Если рассмотреть мозг с эволюционной точки зрения, то в нем можно выделить три уровня, каждый из которых соответствует определенной стадии эволюции.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>Самый древний отдел мозга – рептильный. Он отвечает за инстинкты, за выживание, за системы жизнеобеспечение. Он заведует дыханием. Чем древнее отдел мозга, тем меньше сознательного доступа к нему имеет человек. Чем древнее отдел, тем полнее в нем отражаются процессы, происходящие на «верхних» этажах.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>Дыхание – показатель и регулятор наших состояний. Это единственная система жизнеобеспечения, к которой есть доступ нашему сознательному уму.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lastRenderedPageBreak/>
        <w:t xml:space="preserve">Когда человек боится, он дышит очень поверхностно, он почти не дышит. Кровь приливает к теменному отделу мозга, отливает от лобных долей, которые отвечают за рациональное обдумывание и человек не может соображать, помнить, он, как иногда говорят, становится «не в себе». 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 xml:space="preserve">Мы могли бы сказать, он теряет разум. Этот механизм достался современному человеку от древних предков, он помогал выжить: затаиться, стать незаметным, не выдать себя, быть готовым к бегству. </w:t>
      </w:r>
    </w:p>
    <w:p w:rsidR="008C085D" w:rsidRDefault="008C085D" w:rsidP="008C085D">
      <w:pPr>
        <w:pStyle w:val="af9"/>
      </w:pPr>
      <w:r>
        <w:t xml:space="preserve">Неразрывна связь эмоций, дыхания и тела. Задержка дыхания, замирание при повторяющихся нервно-психических напряжениях приводят к тому, что каждый взрослый человек дышит поверхностно. Это поверхностное дыхание дает сигнал мозгу, что нужно мобилизоваться, в ответ мозг выбрасывает </w:t>
      </w:r>
      <w:proofErr w:type="spellStart"/>
      <w:r>
        <w:t>нейромедиаторы</w:t>
      </w:r>
      <w:proofErr w:type="spellEnd"/>
      <w:r>
        <w:t>, которые усиливают состояние тревоги, волнения, страха. Задержка дыхания усиливает напряжение. Возникает порочный круг. Порочный круг необходимо разомкнуть, чтобы выйти из состояния тревоги.</w:t>
      </w:r>
    </w:p>
    <w:p w:rsidR="008C085D" w:rsidRDefault="008C085D" w:rsidP="008C085D">
      <w:pPr>
        <w:autoSpaceDE w:val="0"/>
        <w:autoSpaceDN w:val="0"/>
        <w:adjustRightInd w:val="0"/>
        <w:spacing w:before="113" w:after="0" w:line="288" w:lineRule="auto"/>
        <w:ind w:firstLine="0"/>
        <w:jc w:val="center"/>
        <w:textAlignment w:val="center"/>
        <w:rPr>
          <w:rFonts w:eastAsiaTheme="minorHAnsi" w:cs="PT Serif Caption Regular"/>
          <w:color w:val="3C3C3B"/>
          <w:sz w:val="28"/>
          <w:szCs w:val="28"/>
          <w:lang w:eastAsia="en-US"/>
        </w:rPr>
      </w:pPr>
    </w:p>
    <w:p w:rsidR="008C085D" w:rsidRPr="008C085D" w:rsidRDefault="008C085D" w:rsidP="008C085D">
      <w:pPr>
        <w:autoSpaceDE w:val="0"/>
        <w:autoSpaceDN w:val="0"/>
        <w:adjustRightInd w:val="0"/>
        <w:spacing w:before="113" w:after="0" w:line="288" w:lineRule="auto"/>
        <w:ind w:firstLine="0"/>
        <w:jc w:val="center"/>
        <w:textAlignment w:val="center"/>
        <w:rPr>
          <w:rFonts w:ascii="PT Serif Caption Regular" w:eastAsiaTheme="minorHAnsi" w:hAnsi="PT Serif Caption Regular" w:cs="PT Serif Caption Regular"/>
          <w:color w:val="3C3C3B"/>
          <w:sz w:val="28"/>
          <w:szCs w:val="28"/>
          <w:lang w:eastAsia="en-US"/>
        </w:rPr>
      </w:pPr>
      <w:r w:rsidRPr="008C085D">
        <w:rPr>
          <w:rFonts w:ascii="PT Serif Caption Regular" w:eastAsiaTheme="minorHAnsi" w:hAnsi="PT Serif Caption Regular" w:cs="PT Serif Caption Regular"/>
          <w:color w:val="3C3C3B"/>
          <w:sz w:val="28"/>
          <w:szCs w:val="28"/>
          <w:lang w:eastAsia="en-US"/>
        </w:rPr>
        <w:t xml:space="preserve">Состояние тревоги — это базовое состояние современного человека. Ему легко «разволноваться» и трудно вернуться в спокойствие. </w:t>
      </w:r>
    </w:p>
    <w:p w:rsidR="008C085D" w:rsidRPr="008C085D" w:rsidRDefault="008C085D" w:rsidP="008C085D">
      <w:pPr>
        <w:pStyle w:val="af3"/>
        <w:rPr>
          <w:lang w:val="ru-RU"/>
        </w:rPr>
      </w:pP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>Если вы чувствуете тревогу, если вам предстоит выступать публично, если вы ожидаете трудного разговора, обратите внимание на свое дыхание.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 xml:space="preserve">Как вы дышите? Если ваше дыхание гармонично, глубоко, равномерно, то вы находитесь в равновесии. Если дыхание сбивчиво, если вам хочется вздохнуть, или оно у вас стеснено, начните дышать со счетом: раз-вдох, </w:t>
      </w:r>
      <w:proofErr w:type="spellStart"/>
      <w:r>
        <w:rPr>
          <w:spacing w:val="-2"/>
        </w:rPr>
        <w:t>два-выдох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три-вдох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четыре-выдох</w:t>
      </w:r>
      <w:proofErr w:type="spellEnd"/>
      <w:proofErr w:type="gramStart"/>
      <w:r>
        <w:rPr>
          <w:spacing w:val="-2"/>
        </w:rPr>
        <w:t xml:space="preserve"> ,</w:t>
      </w:r>
      <w:proofErr w:type="gramEnd"/>
      <w:r>
        <w:rPr>
          <w:spacing w:val="-2"/>
        </w:rPr>
        <w:t xml:space="preserve"> пять – вдох, продолжайте до десяти и сделайте два-три таких цикла. Самое главное – отдайтесь этому процессу полностью. Станьте дыханием и счетом. Не спешите. Эти «потерянные» минуты могут стать вашим выигрышем, вашей наградой. Влияя на дыхание, вы обращаетесь к древнему отделу мозга и можете изменить состояние. </w:t>
      </w:r>
    </w:p>
    <w:p w:rsidR="008C085D" w:rsidRDefault="008C085D" w:rsidP="008C085D">
      <w:pPr>
        <w:pStyle w:val="af9"/>
        <w:rPr>
          <w:spacing w:val="-2"/>
        </w:rPr>
      </w:pPr>
      <w:r w:rsidRPr="008C085D">
        <w:rPr>
          <w:spacing w:val="-2"/>
        </w:rPr>
        <w:t>Когда вы вдыхаете, вы активизируете себя, когда выдыхаете — успокаиваетесь и расслабляетесь. Это простое знание делает возможным изменения ситуативные и изменения более глубокие. Что мы можем сделать для того, чтобы вернуть себе глубокое дыхание? Как можем обращаться к дару дыхания для мягких и естественных переходов в необходимые состояния ума и чувств?</w:t>
      </w:r>
    </w:p>
    <w:p w:rsidR="008C085D" w:rsidRPr="008C085D" w:rsidRDefault="008C085D" w:rsidP="008C085D">
      <w:pPr>
        <w:autoSpaceDE w:val="0"/>
        <w:autoSpaceDN w:val="0"/>
        <w:adjustRightInd w:val="0"/>
        <w:spacing w:after="0" w:line="288" w:lineRule="auto"/>
        <w:ind w:left="4956" w:firstLine="0"/>
        <w:jc w:val="left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0"/>
          <w:szCs w:val="30"/>
          <w:lang w:eastAsia="en-US"/>
        </w:rPr>
      </w:pPr>
      <w:r w:rsidRPr="008C085D">
        <w:rPr>
          <w:rFonts w:ascii="Roboto Bold" w:eastAsiaTheme="minorHAnsi" w:hAnsi="Roboto Bold" w:cs="Roboto Bold"/>
          <w:b/>
          <w:bCs/>
          <w:caps/>
          <w:color w:val="3C3C3B"/>
          <w:sz w:val="30"/>
          <w:szCs w:val="30"/>
          <w:lang w:eastAsia="en-US"/>
        </w:rPr>
        <w:t xml:space="preserve">Дыхание </w:t>
      </w:r>
    </w:p>
    <w:p w:rsidR="008C085D" w:rsidRDefault="008C085D" w:rsidP="008C085D">
      <w:pPr>
        <w:pStyle w:val="af3"/>
        <w:ind w:left="4956"/>
        <w:rPr>
          <w:rFonts w:asciiTheme="minorHAnsi" w:hAnsiTheme="minorHAnsi" w:cs="Roboto Bold"/>
          <w:b/>
          <w:bCs/>
          <w:caps/>
          <w:color w:val="3C3C3B"/>
          <w:sz w:val="30"/>
          <w:szCs w:val="30"/>
          <w:lang w:val="ru-RU"/>
        </w:rPr>
      </w:pPr>
      <w:r w:rsidRPr="008C085D">
        <w:rPr>
          <w:rFonts w:ascii="Roboto Bold" w:hAnsi="Roboto Bold" w:cs="Roboto Bold"/>
          <w:b/>
          <w:bCs/>
          <w:caps/>
          <w:color w:val="3C3C3B"/>
          <w:sz w:val="30"/>
          <w:szCs w:val="30"/>
          <w:lang w:val="ru-RU"/>
        </w:rPr>
        <w:t>одной ноздрей</w:t>
      </w:r>
    </w:p>
    <w:p w:rsidR="008C085D" w:rsidRPr="008C085D" w:rsidRDefault="008C085D" w:rsidP="008C085D">
      <w:pPr>
        <w:autoSpaceDE w:val="0"/>
        <w:autoSpaceDN w:val="0"/>
        <w:adjustRightInd w:val="0"/>
        <w:spacing w:before="57" w:after="0" w:line="288" w:lineRule="auto"/>
        <w:ind w:left="4956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Чтобы  успокоиться и сосредоточиться </w:t>
      </w:r>
    </w:p>
    <w:p w:rsidR="008C085D" w:rsidRPr="008C085D" w:rsidRDefault="008C085D" w:rsidP="008C085D">
      <w:pPr>
        <w:autoSpaceDE w:val="0"/>
        <w:autoSpaceDN w:val="0"/>
        <w:adjustRightInd w:val="0"/>
        <w:spacing w:before="57" w:after="0" w:line="288" w:lineRule="auto"/>
        <w:ind w:left="4956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Рекомендуется сесть или лечь с открытыми глазами или (лучше) закрытыми. </w:t>
      </w:r>
      <w:proofErr w:type="gramStart"/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Зажать пальцем правую ноздрю, через левую произвести полный вдох.</w:t>
      </w:r>
      <w:proofErr w:type="gramEnd"/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  Затем зажать пальцем левую ноздрю, а правую открыть и через нее выдохнуть. Затем </w:t>
      </w:r>
      <w:proofErr w:type="gramStart"/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тоже самое</w:t>
      </w:r>
      <w:proofErr w:type="gramEnd"/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 – наоборот. И так далее, от двух до 20 минут. </w:t>
      </w:r>
    </w:p>
    <w:p w:rsidR="008C085D" w:rsidRPr="008C085D" w:rsidRDefault="008C085D" w:rsidP="008C085D">
      <w:pPr>
        <w:autoSpaceDE w:val="0"/>
        <w:autoSpaceDN w:val="0"/>
        <w:adjustRightInd w:val="0"/>
        <w:spacing w:before="57" w:after="0" w:line="288" w:lineRule="auto"/>
        <w:ind w:left="4956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Чем хороша эта техника: вход и выход дыхательного </w:t>
      </w:r>
      <w:proofErr w:type="spellStart"/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воздухопотока</w:t>
      </w:r>
      <w:proofErr w:type="spellEnd"/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 в два раза суживаются – это заставляет в два раза сильнее работать дыхательную мускулатуру. В два раза мощнее оказывается воздействие </w:t>
      </w:r>
      <w:proofErr w:type="spellStart"/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воздухопотока</w:t>
      </w:r>
      <w:proofErr w:type="spellEnd"/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 на слизистую дыхательных путей, а это и успокаивает, и тонизирует. Волей-неволей сосредотачиваешься на дыхании – и на это время выпадаешь из суеты, отдыхаешь. </w:t>
      </w:r>
    </w:p>
    <w:p w:rsidR="008C085D" w:rsidRDefault="008C085D" w:rsidP="008C085D">
      <w:pPr>
        <w:pStyle w:val="af3"/>
        <w:ind w:left="4956"/>
        <w:rPr>
          <w:rFonts w:asciiTheme="minorHAnsi" w:hAnsiTheme="minorHAnsi" w:cs="PT Serif Caption Regular"/>
          <w:color w:val="3C3C3B"/>
          <w:spacing w:val="-9"/>
          <w:sz w:val="18"/>
          <w:szCs w:val="18"/>
          <w:lang w:val="ru-RU"/>
        </w:rPr>
      </w:pPr>
      <w:r w:rsidRPr="008C085D">
        <w:rPr>
          <w:rFonts w:ascii="PT Serif Caption Regular" w:hAnsi="PT Serif Caption Regular" w:cs="PT Serif Caption Regular"/>
          <w:color w:val="3C3C3B"/>
          <w:spacing w:val="-9"/>
          <w:sz w:val="18"/>
          <w:szCs w:val="18"/>
          <w:lang w:val="ru-RU"/>
        </w:rPr>
        <w:t xml:space="preserve">Это не только прекрасный способ успокоиться и сосредоточиться, но и могучее </w:t>
      </w:r>
      <w:proofErr w:type="spellStart"/>
      <w:r w:rsidRPr="008C085D">
        <w:rPr>
          <w:rFonts w:ascii="PT Serif Caption Regular" w:hAnsi="PT Serif Caption Regular" w:cs="PT Serif Caption Regular"/>
          <w:color w:val="3C3C3B"/>
          <w:spacing w:val="-9"/>
          <w:sz w:val="18"/>
          <w:szCs w:val="18"/>
          <w:lang w:val="ru-RU"/>
        </w:rPr>
        <w:t>общеоздоровительное</w:t>
      </w:r>
      <w:proofErr w:type="spellEnd"/>
      <w:r w:rsidRPr="008C085D">
        <w:rPr>
          <w:rFonts w:ascii="PT Serif Caption Regular" w:hAnsi="PT Serif Caption Regular" w:cs="PT Serif Caption Regular"/>
          <w:color w:val="3C3C3B"/>
          <w:spacing w:val="-9"/>
          <w:sz w:val="18"/>
          <w:szCs w:val="18"/>
          <w:lang w:val="ru-RU"/>
        </w:rPr>
        <w:t xml:space="preserve"> мероприятие. Особенно при свежем насморке.</w:t>
      </w:r>
    </w:p>
    <w:p w:rsidR="008C085D" w:rsidRDefault="008C085D" w:rsidP="008C085D">
      <w:pPr>
        <w:autoSpaceDE w:val="0"/>
        <w:autoSpaceDN w:val="0"/>
        <w:adjustRightInd w:val="0"/>
        <w:spacing w:after="0" w:line="288" w:lineRule="auto"/>
        <w:ind w:left="4956" w:firstLine="0"/>
        <w:jc w:val="right"/>
        <w:textAlignment w:val="center"/>
        <w:rPr>
          <w:rFonts w:eastAsiaTheme="minorHAnsi" w:cs="PT Serif Caption Italic"/>
          <w:i/>
          <w:iCs/>
          <w:color w:val="3C3C3B"/>
          <w:spacing w:val="-8"/>
          <w:sz w:val="16"/>
          <w:szCs w:val="16"/>
          <w:lang w:eastAsia="en-US"/>
        </w:rPr>
      </w:pPr>
    </w:p>
    <w:p w:rsidR="008C085D" w:rsidRDefault="008C085D" w:rsidP="008C085D">
      <w:pPr>
        <w:autoSpaceDE w:val="0"/>
        <w:autoSpaceDN w:val="0"/>
        <w:adjustRightInd w:val="0"/>
        <w:spacing w:after="0" w:line="288" w:lineRule="auto"/>
        <w:ind w:left="4956" w:firstLine="0"/>
        <w:jc w:val="right"/>
        <w:textAlignment w:val="center"/>
        <w:rPr>
          <w:rFonts w:eastAsiaTheme="minorHAnsi" w:cs="PT Serif Caption Italic"/>
          <w:i/>
          <w:iCs/>
          <w:color w:val="3C3C3B"/>
          <w:spacing w:val="-8"/>
          <w:sz w:val="16"/>
          <w:szCs w:val="16"/>
          <w:lang w:eastAsia="en-US"/>
        </w:rPr>
      </w:pPr>
      <w:r w:rsidRPr="008C085D">
        <w:rPr>
          <w:rFonts w:ascii="PT Serif Caption Italic" w:eastAsiaTheme="minorHAnsi" w:hAnsi="PT Serif Caption Italic" w:cs="PT Serif Caption Italic"/>
          <w:i/>
          <w:iCs/>
          <w:color w:val="3C3C3B"/>
          <w:spacing w:val="-8"/>
          <w:sz w:val="16"/>
          <w:szCs w:val="16"/>
          <w:lang w:eastAsia="en-US"/>
        </w:rPr>
        <w:t>Упражнения из книги советского и российского писателя, врача-психотерапевта, к.м.н. Владимира Леви «Ближе к телу»</w:t>
      </w:r>
    </w:p>
    <w:p w:rsidR="008C085D" w:rsidRDefault="008C085D" w:rsidP="008C085D">
      <w:pPr>
        <w:autoSpaceDE w:val="0"/>
        <w:autoSpaceDN w:val="0"/>
        <w:adjustRightInd w:val="0"/>
        <w:spacing w:after="0" w:line="288" w:lineRule="auto"/>
        <w:ind w:left="4956" w:firstLine="0"/>
        <w:jc w:val="right"/>
        <w:textAlignment w:val="center"/>
        <w:rPr>
          <w:rFonts w:eastAsiaTheme="minorHAnsi" w:cs="PT Serif Caption Italic"/>
          <w:i/>
          <w:iCs/>
          <w:color w:val="3C3C3B"/>
          <w:spacing w:val="-8"/>
          <w:sz w:val="16"/>
          <w:szCs w:val="16"/>
          <w:lang w:eastAsia="en-US"/>
        </w:rPr>
      </w:pPr>
    </w:p>
    <w:p w:rsidR="008C085D" w:rsidRPr="008C085D" w:rsidRDefault="008C085D" w:rsidP="008C085D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8C085D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«</w:t>
      </w:r>
      <w:r w:rsidRPr="008C085D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Возвращение к себе»</w:t>
      </w:r>
    </w:p>
    <w:p w:rsidR="008C085D" w:rsidRPr="008C085D" w:rsidRDefault="008C085D" w:rsidP="008C085D">
      <w:pPr>
        <w:autoSpaceDE w:val="0"/>
        <w:autoSpaceDN w:val="0"/>
        <w:adjustRightInd w:val="0"/>
        <w:spacing w:after="0" w:line="288" w:lineRule="auto"/>
        <w:ind w:left="4956" w:firstLine="0"/>
        <w:jc w:val="right"/>
        <w:textAlignment w:val="center"/>
        <w:rPr>
          <w:rFonts w:eastAsiaTheme="minorHAnsi" w:cs="PT Serif Caption Italic"/>
          <w:i/>
          <w:iCs/>
          <w:color w:val="3C3C3B"/>
          <w:spacing w:val="-8"/>
          <w:sz w:val="16"/>
          <w:szCs w:val="16"/>
          <w:lang w:eastAsia="en-US"/>
        </w:rPr>
      </w:pPr>
    </w:p>
    <w:p w:rsidR="008C085D" w:rsidRDefault="008C085D" w:rsidP="008C085D">
      <w:pPr>
        <w:pStyle w:val="af9"/>
        <w:ind w:firstLine="0"/>
        <w:rPr>
          <w:spacing w:val="-2"/>
        </w:rPr>
      </w:pPr>
      <w:r>
        <w:rPr>
          <w:spacing w:val="-2"/>
        </w:rPr>
        <w:t xml:space="preserve">Вам знакомо выражение «выйти из себя?». Оно означает – отдаться во власть эмоций, чаще всего гнева, агрессии, злобы. При таком состоянии у человека отключается разум,  и человек не чувствует тела. 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lastRenderedPageBreak/>
        <w:t xml:space="preserve">Дыхательная техника «Возвращение к себе» — это возвращение к собственному телу и дыханию. Этот метод взят из медитативной практики. Медитация – это не иллюзия, не витание в облаках, это концентрация на том, что необходимо. 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>Поставьте таймер на 5 минут и отдайтесь наблюдению за физическими проявлениями вашего дыхания.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>Садимся прямо на стуле. Ступни прижаты к полу. Ноги не скрещены. Спина выпрямлена. Плечи расслаблены (для расслабления с напряжением  поднять и опустить). Подбородок чуть втянут. Руки лежат на коленях ладонями вверх или вниз, так как вам удобно, они расслаблены.  Глаза закрыты и смотрят в точку между бровями. На вдохе живот расширяется, на выдохе опадает. Грудная клетка чуть расширяется и возвращается в обычное состояние. Воздух касается ноздрей на вдохе и выдохе.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 xml:space="preserve">Не нужно ставить никаких целей для этой практики, не нужно желать расслабиться или успокоиться. Вы просто дышите, наблюдая ритм, наблюдая физические проявления </w:t>
      </w:r>
      <w:proofErr w:type="spellStart"/>
      <w:r>
        <w:rPr>
          <w:spacing w:val="-2"/>
        </w:rPr>
        <w:t>дыхания</w:t>
      </w:r>
      <w:proofErr w:type="gramStart"/>
      <w:r>
        <w:rPr>
          <w:spacing w:val="-2"/>
        </w:rPr>
        <w:t>.Е</w:t>
      </w:r>
      <w:proofErr w:type="gramEnd"/>
      <w:r>
        <w:rPr>
          <w:spacing w:val="-2"/>
        </w:rPr>
        <w:t>сли</w:t>
      </w:r>
      <w:proofErr w:type="spellEnd"/>
      <w:r>
        <w:rPr>
          <w:spacing w:val="-2"/>
        </w:rPr>
        <w:t xml:space="preserve"> мысли  захватывают ваше внимание, вы опять возвращаетесь к позиции тела и дыханию. 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 xml:space="preserve">Эта практика успокаивает, она создает связь между умом, эмоциями и телом. Если вы решите делать хотя бы только одну эту практику и создадите полезную привычку 5 (10, 20.30!) минут наблюдения за дыханием, вы заметите, как постепенно становитесь </w:t>
      </w:r>
      <w:proofErr w:type="gramStart"/>
      <w:r>
        <w:rPr>
          <w:spacing w:val="-2"/>
        </w:rPr>
        <w:t>более равновесными</w:t>
      </w:r>
      <w:proofErr w:type="gramEnd"/>
      <w:r>
        <w:rPr>
          <w:spacing w:val="-2"/>
        </w:rPr>
        <w:t>, сконцентрированными.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>Исследование, опубликованное в журнале «</w:t>
      </w:r>
      <w:proofErr w:type="spellStart"/>
      <w:r>
        <w:rPr>
          <w:spacing w:val="-2"/>
        </w:rPr>
        <w:t>Psychiatry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Research</w:t>
      </w:r>
      <w:proofErr w:type="spellEnd"/>
      <w:r>
        <w:rPr>
          <w:spacing w:val="-2"/>
        </w:rPr>
        <w:t xml:space="preserve">: </w:t>
      </w:r>
      <w:proofErr w:type="spellStart"/>
      <w:r>
        <w:rPr>
          <w:spacing w:val="-2"/>
        </w:rPr>
        <w:t>Neuroimaging</w:t>
      </w:r>
      <w:proofErr w:type="spellEnd"/>
      <w:r>
        <w:rPr>
          <w:spacing w:val="-2"/>
        </w:rPr>
        <w:t>», (Vol.191, I1) в январе 2011г. утверждает, что практика медитации в течение всего лишь 30 минут в день в течение восьми недель может увеличить плотность серого вещества в областях мозга, связанных с памятью, реакциями на стресс и сопереживанием. Изменить навсегда.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 xml:space="preserve">Как инструктор йоги с восьмилетним стажем и тренер по управлению стрессом с опытом более 12 лет могу подтвердить, что обращение к дыханию, выбор его в качестве опоры в стрессовых ситуациях очень эффективно и, несомненно, доступно. </w:t>
      </w:r>
    </w:p>
    <w:p w:rsidR="008C085D" w:rsidRDefault="008C085D" w:rsidP="008C085D">
      <w:pPr>
        <w:pStyle w:val="af9"/>
        <w:rPr>
          <w:spacing w:val="-2"/>
        </w:rPr>
      </w:pPr>
      <w:r>
        <w:rPr>
          <w:spacing w:val="-2"/>
        </w:rPr>
        <w:t xml:space="preserve">«Возвращение к себе» - отличное упражнение для того, чтобы дисциплинировать мозг. Постоянное </w:t>
      </w:r>
      <w:proofErr w:type="spellStart"/>
      <w:r>
        <w:rPr>
          <w:spacing w:val="-2"/>
        </w:rPr>
        <w:t>практикование</w:t>
      </w:r>
      <w:proofErr w:type="spellEnd"/>
      <w:r>
        <w:rPr>
          <w:spacing w:val="-2"/>
        </w:rPr>
        <w:t xml:space="preserve"> приводит к тому, что вы начинаете управлять своими мыслями, а не случайные мысли – вами.</w:t>
      </w:r>
    </w:p>
    <w:p w:rsidR="008C085D" w:rsidRPr="008C085D" w:rsidRDefault="008C085D" w:rsidP="008C085D">
      <w:pPr>
        <w:pStyle w:val="af9"/>
        <w:rPr>
          <w:spacing w:val="-2"/>
        </w:rPr>
      </w:pPr>
      <w:r w:rsidRPr="008C085D">
        <w:rPr>
          <w:spacing w:val="-2"/>
        </w:rPr>
        <w:t>Ну что же, если вы услышите совет: «не волнуйтесь», вы теперь знаете, что делать. Вы делаете вдох чуть продолжительнее, чем выдох. Или делаете вдох-выдох-паузу на одинаковое количество счетов (4-8).</w:t>
      </w:r>
    </w:p>
    <w:p w:rsidR="008C085D" w:rsidRPr="008C085D" w:rsidRDefault="008C085D" w:rsidP="008C085D">
      <w:pPr>
        <w:pStyle w:val="af9"/>
        <w:rPr>
          <w:spacing w:val="-2"/>
        </w:rPr>
      </w:pPr>
      <w:r w:rsidRPr="008C085D">
        <w:rPr>
          <w:spacing w:val="-2"/>
        </w:rPr>
        <w:t>Чем чаще вы обращаетесь к дыханию, просто наблюдая его, даже в те моменты, когда вам нечем заняться, когда вы вынуждены ожидать, «убиваете время», тем полнее у вас будет контакт с собственным состоянием и с жизнью внутри, тем мягче и на более ранних стадиях возникновения состояния вы сможете  их трансформировать.</w:t>
      </w:r>
    </w:p>
    <w:p w:rsidR="008C085D" w:rsidRDefault="008C085D" w:rsidP="008C085D">
      <w:pPr>
        <w:autoSpaceDE w:val="0"/>
        <w:autoSpaceDN w:val="0"/>
        <w:adjustRightInd w:val="0"/>
        <w:spacing w:after="0" w:line="288" w:lineRule="auto"/>
        <w:ind w:left="3540" w:firstLine="0"/>
        <w:jc w:val="left"/>
        <w:textAlignment w:val="center"/>
        <w:rPr>
          <w:rFonts w:eastAsiaTheme="minorHAnsi" w:cs="Roboto Bold"/>
          <w:b/>
          <w:bCs/>
          <w:caps/>
          <w:color w:val="3C3C3B"/>
          <w:sz w:val="30"/>
          <w:szCs w:val="30"/>
          <w:lang w:eastAsia="en-US"/>
        </w:rPr>
      </w:pPr>
    </w:p>
    <w:p w:rsidR="008C085D" w:rsidRPr="008C085D" w:rsidRDefault="008C085D" w:rsidP="008C085D">
      <w:pPr>
        <w:autoSpaceDE w:val="0"/>
        <w:autoSpaceDN w:val="0"/>
        <w:adjustRightInd w:val="0"/>
        <w:spacing w:after="0" w:line="288" w:lineRule="auto"/>
        <w:ind w:left="3540" w:firstLine="0"/>
        <w:jc w:val="left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0"/>
          <w:szCs w:val="30"/>
          <w:lang w:eastAsia="en-US"/>
        </w:rPr>
      </w:pPr>
      <w:r w:rsidRPr="008C085D">
        <w:rPr>
          <w:rFonts w:ascii="Roboto Bold" w:eastAsiaTheme="minorHAnsi" w:hAnsi="Roboto Bold" w:cs="Roboto Bold"/>
          <w:b/>
          <w:bCs/>
          <w:caps/>
          <w:color w:val="3C3C3B"/>
          <w:sz w:val="30"/>
          <w:szCs w:val="30"/>
          <w:lang w:eastAsia="en-US"/>
        </w:rPr>
        <w:t>Для особых ситуаций</w:t>
      </w:r>
    </w:p>
    <w:p w:rsidR="008C085D" w:rsidRPr="008C085D" w:rsidRDefault="008C085D" w:rsidP="008C085D">
      <w:pPr>
        <w:autoSpaceDE w:val="0"/>
        <w:autoSpaceDN w:val="0"/>
        <w:adjustRightInd w:val="0"/>
        <w:spacing w:after="0" w:line="288" w:lineRule="auto"/>
        <w:ind w:left="3540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При повышенном возбуждении, беспокойстве.</w:t>
      </w:r>
    </w:p>
    <w:p w:rsidR="008C085D" w:rsidRPr="008C085D" w:rsidRDefault="008C085D" w:rsidP="008C085D">
      <w:pPr>
        <w:autoSpaceDE w:val="0"/>
        <w:autoSpaceDN w:val="0"/>
        <w:adjustRightInd w:val="0"/>
        <w:spacing w:before="57" w:after="0" w:line="288" w:lineRule="auto"/>
        <w:ind w:left="3540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Медленный вдох в течение 5 секунд, пауза 5 секунд и выдох также в течение 5 секунд, однако постепенно время можно увеличивать, но продолжительность паузы не должна составлять более 10 секунд. Это дыхание </w:t>
      </w:r>
      <w:proofErr w:type="gramStart"/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оказывает заметный успокаивающий эффект</w:t>
      </w:r>
      <w:proofErr w:type="gramEnd"/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.</w:t>
      </w:r>
    </w:p>
    <w:p w:rsidR="008C085D" w:rsidRDefault="008C085D" w:rsidP="008C085D">
      <w:pPr>
        <w:autoSpaceDE w:val="0"/>
        <w:autoSpaceDN w:val="0"/>
        <w:adjustRightInd w:val="0"/>
        <w:spacing w:after="0" w:line="288" w:lineRule="auto"/>
        <w:ind w:left="3540" w:firstLine="0"/>
        <w:jc w:val="left"/>
        <w:textAlignment w:val="center"/>
        <w:rPr>
          <w:rFonts w:eastAsiaTheme="minorHAnsi" w:cs="PT Serif Caption Regular"/>
          <w:color w:val="3C3C3B"/>
          <w:spacing w:val="-9"/>
          <w:sz w:val="18"/>
          <w:szCs w:val="18"/>
          <w:lang w:eastAsia="en-US"/>
        </w:rPr>
      </w:pPr>
    </w:p>
    <w:p w:rsidR="008C085D" w:rsidRPr="008C085D" w:rsidRDefault="008C085D" w:rsidP="008C085D">
      <w:pPr>
        <w:autoSpaceDE w:val="0"/>
        <w:autoSpaceDN w:val="0"/>
        <w:adjustRightInd w:val="0"/>
        <w:spacing w:after="0" w:line="288" w:lineRule="auto"/>
        <w:ind w:left="3540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Для снятия тревожности и расслабления </w:t>
      </w:r>
    </w:p>
    <w:p w:rsidR="008C085D" w:rsidRPr="008C085D" w:rsidRDefault="008C085D" w:rsidP="008C085D">
      <w:pPr>
        <w:autoSpaceDE w:val="0"/>
        <w:autoSpaceDN w:val="0"/>
        <w:adjustRightInd w:val="0"/>
        <w:spacing w:before="57" w:after="0" w:line="288" w:lineRule="auto"/>
        <w:ind w:left="3540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Короткий вдох и более продолжительный выдох. Например, попробуйте дышать так, чтобы выдох длился в 5-6 раз дольше, чем вдох. Это очень эффективное упражнение, поскольку сердечный ритм увеличивается на вдохе и снижается на выдохе. Задерживая выдох, мы усиливаем эти эффекты.</w:t>
      </w:r>
    </w:p>
    <w:p w:rsidR="008C085D" w:rsidRDefault="008C085D" w:rsidP="008C085D">
      <w:pPr>
        <w:autoSpaceDE w:val="0"/>
        <w:autoSpaceDN w:val="0"/>
        <w:adjustRightInd w:val="0"/>
        <w:spacing w:after="0" w:line="288" w:lineRule="auto"/>
        <w:ind w:left="3540" w:firstLine="0"/>
        <w:jc w:val="left"/>
        <w:textAlignment w:val="center"/>
        <w:rPr>
          <w:rFonts w:eastAsiaTheme="minorHAnsi" w:cs="PT Serif Caption Regular"/>
          <w:color w:val="3C3C3B"/>
          <w:spacing w:val="-9"/>
          <w:sz w:val="18"/>
          <w:szCs w:val="18"/>
          <w:lang w:eastAsia="en-US"/>
        </w:rPr>
      </w:pPr>
    </w:p>
    <w:p w:rsidR="008C085D" w:rsidRPr="008C085D" w:rsidRDefault="008C085D" w:rsidP="008C085D">
      <w:pPr>
        <w:autoSpaceDE w:val="0"/>
        <w:autoSpaceDN w:val="0"/>
        <w:adjustRightInd w:val="0"/>
        <w:spacing w:after="0" w:line="288" w:lineRule="auto"/>
        <w:ind w:left="3540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Для повышения общего тонуса (плохое настроение, апатия) </w:t>
      </w:r>
    </w:p>
    <w:p w:rsidR="008C085D" w:rsidRPr="008C085D" w:rsidRDefault="008C085D" w:rsidP="008C085D">
      <w:pPr>
        <w:autoSpaceDE w:val="0"/>
        <w:autoSpaceDN w:val="0"/>
        <w:adjustRightInd w:val="0"/>
        <w:spacing w:before="57" w:after="0" w:line="288" w:lineRule="auto"/>
        <w:ind w:left="3540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Рекомендуется упражнение со следующим чередованием фаз: вдох – выдох – задержка дыхания. </w:t>
      </w:r>
      <w:proofErr w:type="gramStart"/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Временные показатели аналогичны представленным выше.</w:t>
      </w:r>
      <w:proofErr w:type="gramEnd"/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 Однако продолжительность дыхательных фаз (каждой в отдельности) и длительность самого упражнения не должны сильно увеличиваться, а проводить упражнение следует с большей осторожностью.</w:t>
      </w:r>
    </w:p>
    <w:p w:rsidR="008C085D" w:rsidRDefault="008C085D" w:rsidP="008C085D">
      <w:pPr>
        <w:autoSpaceDE w:val="0"/>
        <w:autoSpaceDN w:val="0"/>
        <w:adjustRightInd w:val="0"/>
        <w:spacing w:after="0" w:line="288" w:lineRule="auto"/>
        <w:ind w:left="3540" w:firstLine="0"/>
        <w:jc w:val="left"/>
        <w:textAlignment w:val="center"/>
        <w:rPr>
          <w:rFonts w:eastAsiaTheme="minorHAnsi" w:cs="PT Serif Caption Regular"/>
          <w:color w:val="3C3C3B"/>
          <w:spacing w:val="-9"/>
          <w:sz w:val="18"/>
          <w:szCs w:val="18"/>
          <w:lang w:eastAsia="en-US"/>
        </w:rPr>
      </w:pPr>
    </w:p>
    <w:p w:rsidR="008C085D" w:rsidRPr="008C085D" w:rsidRDefault="008C085D" w:rsidP="008C085D">
      <w:pPr>
        <w:autoSpaceDE w:val="0"/>
        <w:autoSpaceDN w:val="0"/>
        <w:adjustRightInd w:val="0"/>
        <w:spacing w:after="0" w:line="288" w:lineRule="auto"/>
        <w:ind w:left="3540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Для экстренной активации внутренних ресурсов</w:t>
      </w:r>
    </w:p>
    <w:p w:rsidR="008C085D" w:rsidRPr="008C085D" w:rsidRDefault="008C085D" w:rsidP="008C085D">
      <w:pPr>
        <w:autoSpaceDE w:val="0"/>
        <w:autoSpaceDN w:val="0"/>
        <w:adjustRightInd w:val="0"/>
        <w:spacing w:before="57" w:after="0" w:line="288" w:lineRule="auto"/>
        <w:ind w:left="3540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</w:pPr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Вдох должен совершаться относительно менее активно, а выдох, напротив, </w:t>
      </w:r>
      <w:proofErr w:type="spellStart"/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>форсированно</w:t>
      </w:r>
      <w:proofErr w:type="spellEnd"/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t xml:space="preserve">, достаточно резко, с искусственно создаваемым затруднением. Сидя с прямой спиной, плечи чуть-чуть вперед, необходимо сделать спокойный вдох в течение 3 секунд, а затем выдох с силой в </w:t>
      </w:r>
      <w:r w:rsidRPr="008C085D">
        <w:rPr>
          <w:rFonts w:ascii="PT Serif Caption Regular" w:eastAsiaTheme="minorHAnsi" w:hAnsi="PT Serif Caption Regular" w:cs="PT Serif Caption Regular"/>
          <w:color w:val="3C3C3B"/>
          <w:spacing w:val="-9"/>
          <w:sz w:val="18"/>
          <w:szCs w:val="18"/>
          <w:lang w:eastAsia="en-US"/>
        </w:rPr>
        <w:lastRenderedPageBreak/>
        <w:t>течение 6 секунд. Желательно создать сопротивление проходящему воздуху, для этого необходимо напрячь мышцы языка и гортани, а также напрягать мышцы верхнего плечевого пояса, груди и живота одновременно с выдохом. Количество раз — не более 5-6.</w:t>
      </w:r>
    </w:p>
    <w:p w:rsidR="008C085D" w:rsidRDefault="008C085D" w:rsidP="008C085D">
      <w:pPr>
        <w:autoSpaceDE w:val="0"/>
        <w:autoSpaceDN w:val="0"/>
        <w:adjustRightInd w:val="0"/>
        <w:spacing w:after="0" w:line="288" w:lineRule="auto"/>
        <w:ind w:firstLine="0"/>
        <w:jc w:val="right"/>
        <w:textAlignment w:val="center"/>
        <w:rPr>
          <w:rFonts w:eastAsiaTheme="minorHAnsi" w:cs="PT Serif Caption Italic"/>
          <w:i/>
          <w:iCs/>
          <w:color w:val="3C3C3B"/>
          <w:spacing w:val="-8"/>
          <w:sz w:val="16"/>
          <w:szCs w:val="16"/>
          <w:lang w:eastAsia="en-US"/>
        </w:rPr>
      </w:pPr>
    </w:p>
    <w:p w:rsidR="008C085D" w:rsidRPr="008C085D" w:rsidRDefault="008C085D" w:rsidP="008C085D">
      <w:pPr>
        <w:autoSpaceDE w:val="0"/>
        <w:autoSpaceDN w:val="0"/>
        <w:adjustRightInd w:val="0"/>
        <w:spacing w:after="0" w:line="288" w:lineRule="auto"/>
        <w:ind w:firstLine="0"/>
        <w:jc w:val="right"/>
        <w:textAlignment w:val="center"/>
        <w:rPr>
          <w:rFonts w:ascii="PT Serif Caption Italic" w:eastAsiaTheme="minorHAnsi" w:hAnsi="PT Serif Caption Italic" w:cs="PT Serif Caption Italic"/>
          <w:i/>
          <w:iCs/>
          <w:color w:val="3C3C3B"/>
          <w:spacing w:val="-8"/>
          <w:sz w:val="16"/>
          <w:szCs w:val="16"/>
          <w:lang w:eastAsia="en-US"/>
        </w:rPr>
      </w:pPr>
      <w:r w:rsidRPr="008C085D">
        <w:rPr>
          <w:rFonts w:ascii="PT Serif Caption Italic" w:eastAsiaTheme="minorHAnsi" w:hAnsi="PT Serif Caption Italic" w:cs="PT Serif Caption Italic"/>
          <w:i/>
          <w:iCs/>
          <w:color w:val="3C3C3B"/>
          <w:spacing w:val="-8"/>
          <w:sz w:val="16"/>
          <w:szCs w:val="16"/>
          <w:lang w:eastAsia="en-US"/>
        </w:rPr>
        <w:t xml:space="preserve">Упражнения из книги </w:t>
      </w:r>
      <w:proofErr w:type="gramStart"/>
      <w:r w:rsidRPr="008C085D">
        <w:rPr>
          <w:rFonts w:ascii="PT Serif Caption Italic" w:eastAsiaTheme="minorHAnsi" w:hAnsi="PT Serif Caption Italic" w:cs="PT Serif Caption Italic"/>
          <w:i/>
          <w:iCs/>
          <w:color w:val="3C3C3B"/>
          <w:spacing w:val="-8"/>
          <w:sz w:val="16"/>
          <w:szCs w:val="16"/>
          <w:lang w:eastAsia="en-US"/>
        </w:rPr>
        <w:t>практикующих</w:t>
      </w:r>
      <w:proofErr w:type="gramEnd"/>
      <w:r w:rsidRPr="008C085D">
        <w:rPr>
          <w:rFonts w:ascii="PT Serif Caption Italic" w:eastAsiaTheme="minorHAnsi" w:hAnsi="PT Serif Caption Italic" w:cs="PT Serif Caption Italic"/>
          <w:i/>
          <w:iCs/>
          <w:color w:val="3C3C3B"/>
          <w:spacing w:val="-8"/>
          <w:sz w:val="16"/>
          <w:szCs w:val="16"/>
          <w:lang w:eastAsia="en-US"/>
        </w:rPr>
        <w:t xml:space="preserve"> </w:t>
      </w:r>
    </w:p>
    <w:p w:rsidR="008C085D" w:rsidRPr="008C085D" w:rsidRDefault="008C085D" w:rsidP="008C085D">
      <w:pPr>
        <w:autoSpaceDE w:val="0"/>
        <w:autoSpaceDN w:val="0"/>
        <w:adjustRightInd w:val="0"/>
        <w:spacing w:after="0" w:line="288" w:lineRule="auto"/>
        <w:ind w:firstLine="0"/>
        <w:jc w:val="right"/>
        <w:textAlignment w:val="center"/>
        <w:rPr>
          <w:rFonts w:ascii="PT Serif Caption Italic" w:eastAsiaTheme="minorHAnsi" w:hAnsi="PT Serif Caption Italic" w:cs="PT Serif Caption Italic"/>
          <w:i/>
          <w:iCs/>
          <w:color w:val="3C3C3B"/>
          <w:spacing w:val="-8"/>
          <w:sz w:val="16"/>
          <w:szCs w:val="16"/>
          <w:lang w:eastAsia="en-US"/>
        </w:rPr>
      </w:pPr>
      <w:r w:rsidRPr="008C085D">
        <w:rPr>
          <w:rFonts w:ascii="PT Serif Caption Italic" w:eastAsiaTheme="minorHAnsi" w:hAnsi="PT Serif Caption Italic" w:cs="PT Serif Caption Italic"/>
          <w:i/>
          <w:iCs/>
          <w:color w:val="3C3C3B"/>
          <w:spacing w:val="-8"/>
          <w:sz w:val="16"/>
          <w:szCs w:val="16"/>
          <w:lang w:eastAsia="en-US"/>
        </w:rPr>
        <w:t xml:space="preserve">врачей-психотерапевтов – </w:t>
      </w:r>
      <w:proofErr w:type="spellStart"/>
      <w:r w:rsidRPr="008C085D">
        <w:rPr>
          <w:rFonts w:ascii="PT Serif Caption Italic" w:eastAsiaTheme="minorHAnsi" w:hAnsi="PT Serif Caption Italic" w:cs="PT Serif Caption Italic"/>
          <w:i/>
          <w:iCs/>
          <w:color w:val="3C3C3B"/>
          <w:spacing w:val="-8"/>
          <w:sz w:val="16"/>
          <w:szCs w:val="16"/>
          <w:lang w:eastAsia="en-US"/>
        </w:rPr>
        <w:t>А.В.Курпатова</w:t>
      </w:r>
      <w:proofErr w:type="spellEnd"/>
      <w:r w:rsidRPr="008C085D">
        <w:rPr>
          <w:rFonts w:ascii="PT Serif Caption Italic" w:eastAsiaTheme="minorHAnsi" w:hAnsi="PT Serif Caption Italic" w:cs="PT Serif Caption Italic"/>
          <w:i/>
          <w:iCs/>
          <w:color w:val="3C3C3B"/>
          <w:spacing w:val="-8"/>
          <w:sz w:val="16"/>
          <w:szCs w:val="16"/>
          <w:lang w:eastAsia="en-US"/>
        </w:rPr>
        <w:t xml:space="preserve"> </w:t>
      </w:r>
    </w:p>
    <w:p w:rsidR="008C085D" w:rsidRDefault="008C085D" w:rsidP="008C085D">
      <w:pPr>
        <w:pStyle w:val="af3"/>
        <w:ind w:left="4956"/>
        <w:jc w:val="right"/>
        <w:rPr>
          <w:rFonts w:asciiTheme="minorHAnsi" w:hAnsiTheme="minorHAnsi" w:cs="PT Serif Caption Italic"/>
          <w:i/>
          <w:iCs/>
          <w:color w:val="3C3C3B"/>
          <w:spacing w:val="-8"/>
          <w:sz w:val="16"/>
          <w:szCs w:val="16"/>
          <w:lang w:val="ru-RU"/>
        </w:rPr>
      </w:pPr>
      <w:r w:rsidRPr="008C085D">
        <w:rPr>
          <w:rFonts w:ascii="PT Serif Caption Italic" w:hAnsi="PT Serif Caption Italic" w:cs="PT Serif Caption Italic"/>
          <w:i/>
          <w:iCs/>
          <w:color w:val="3C3C3B"/>
          <w:spacing w:val="-8"/>
          <w:sz w:val="16"/>
          <w:szCs w:val="16"/>
          <w:lang w:val="ru-RU"/>
        </w:rPr>
        <w:t>и Г.Г.Аверьянова  «Руководство по системной поведенческой психотерапии»</w:t>
      </w:r>
    </w:p>
    <w:p w:rsidR="008C085D" w:rsidRDefault="008C085D" w:rsidP="008C085D">
      <w:pPr>
        <w:pStyle w:val="af3"/>
        <w:ind w:left="4956"/>
        <w:jc w:val="right"/>
        <w:rPr>
          <w:rFonts w:asciiTheme="minorHAnsi" w:hAnsiTheme="minorHAnsi" w:cs="PT Serif Caption Italic"/>
          <w:i/>
          <w:iCs/>
          <w:color w:val="3C3C3B"/>
          <w:spacing w:val="-8"/>
          <w:sz w:val="16"/>
          <w:szCs w:val="16"/>
          <w:lang w:val="ru-RU"/>
        </w:rPr>
      </w:pPr>
    </w:p>
    <w:p w:rsidR="008C085D" w:rsidRDefault="008C085D" w:rsidP="008C085D">
      <w:pPr>
        <w:pStyle w:val="afc"/>
        <w:ind w:left="170"/>
        <w:jc w:val="left"/>
        <w:rPr>
          <w:rFonts w:asciiTheme="minorHAnsi" w:hAnsiTheme="minorHAnsi"/>
          <w:sz w:val="24"/>
          <w:szCs w:val="24"/>
        </w:rPr>
      </w:pPr>
    </w:p>
    <w:p w:rsidR="008C085D" w:rsidRDefault="008C085D" w:rsidP="008C085D">
      <w:pPr>
        <w:pStyle w:val="afc"/>
        <w:ind w:left="170"/>
        <w:jc w:val="lef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Дыхание есть наш двигатель внутреннего сгорания: освобождает энергию жизнедеятельности. Там, в себе – мы непрестанно горим-сгораем, и вот почему, наверное, так завораживает зрелище огня – это ведь образ того, что происходит у нас внутри! У дыхания, как и у сердца, можно учиться жить и работать: это образец совершенного целевого действия, полного соответствия замысла и исполнения. Все сокровенные тайны жизни, все составляющие ее чуда, все основы бессмертия собрались тут и работают зримо и слышимо, обоняемо и осязаемо!</w:t>
      </w:r>
    </w:p>
    <w:p w:rsidR="008C085D" w:rsidRPr="008C085D" w:rsidRDefault="008C085D" w:rsidP="008C085D">
      <w:pPr>
        <w:pStyle w:val="afc"/>
        <w:ind w:left="170"/>
        <w:jc w:val="right"/>
        <w:rPr>
          <w:sz w:val="24"/>
          <w:szCs w:val="24"/>
        </w:rPr>
      </w:pPr>
      <w:r w:rsidRPr="008C085D">
        <w:rPr>
          <w:sz w:val="24"/>
          <w:szCs w:val="24"/>
        </w:rPr>
        <w:t>Владимир Леви</w:t>
      </w:r>
    </w:p>
    <w:p w:rsidR="008C085D" w:rsidRPr="008C085D" w:rsidRDefault="008C085D" w:rsidP="008C085D">
      <w:pPr>
        <w:pStyle w:val="af3"/>
        <w:rPr>
          <w:lang w:val="ru-RU"/>
        </w:rPr>
      </w:pPr>
    </w:p>
    <w:p w:rsidR="008C085D" w:rsidRPr="008C085D" w:rsidRDefault="008C085D" w:rsidP="008C085D">
      <w:pPr>
        <w:pStyle w:val="af3"/>
        <w:ind w:left="4956"/>
        <w:jc w:val="right"/>
        <w:rPr>
          <w:rFonts w:asciiTheme="minorHAnsi" w:hAnsiTheme="minorHAnsi"/>
          <w:lang w:val="ru-RU"/>
        </w:rPr>
      </w:pPr>
    </w:p>
    <w:sectPr w:rsidR="008C085D" w:rsidRPr="008C085D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7B" w:rsidRDefault="0026027B" w:rsidP="002868CF">
      <w:r>
        <w:separator/>
      </w:r>
    </w:p>
  </w:endnote>
  <w:endnote w:type="continuationSeparator" w:id="0">
    <w:p w:rsidR="0026027B" w:rsidRDefault="0026027B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00000003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7B" w:rsidRDefault="0026027B" w:rsidP="002868CF">
      <w:r>
        <w:separator/>
      </w:r>
    </w:p>
  </w:footnote>
  <w:footnote w:type="continuationSeparator" w:id="0">
    <w:p w:rsidR="0026027B" w:rsidRDefault="0026027B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0B" w:rsidRPr="00B05AC3" w:rsidRDefault="002E270B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ЯНВАРЬ-МАРТ  2019</w:t>
    </w:r>
  </w:p>
  <w:p w:rsidR="002E270B" w:rsidRDefault="00265BA5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2E270B" w:rsidRDefault="002E270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2E270B" w:rsidRPr="00B05AC3" w:rsidRDefault="002E270B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139E0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6027B"/>
    <w:rsid w:val="00265BA5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400F4A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AEF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6C7375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62C8C"/>
    <w:rsid w:val="00883A33"/>
    <w:rsid w:val="008B2592"/>
    <w:rsid w:val="008C085D"/>
    <w:rsid w:val="008C70A6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90573"/>
    <w:rsid w:val="00AB3033"/>
    <w:rsid w:val="00AB572A"/>
    <w:rsid w:val="00AD24CA"/>
    <w:rsid w:val="00AD3F89"/>
    <w:rsid w:val="00AD4541"/>
    <w:rsid w:val="00B05AC3"/>
    <w:rsid w:val="00B55CAE"/>
    <w:rsid w:val="00B61B04"/>
    <w:rsid w:val="00B6671F"/>
    <w:rsid w:val="00B76FF2"/>
    <w:rsid w:val="00B82C32"/>
    <w:rsid w:val="00B93051"/>
    <w:rsid w:val="00B973A7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B6630"/>
    <w:rsid w:val="00DB6A01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2C6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4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20</cp:revision>
  <dcterms:created xsi:type="dcterms:W3CDTF">2018-01-22T02:08:00Z</dcterms:created>
  <dcterms:modified xsi:type="dcterms:W3CDTF">2019-05-07T03:09:00Z</dcterms:modified>
</cp:coreProperties>
</file>