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95" w:rsidRPr="00B37895" w:rsidRDefault="00B37895" w:rsidP="00B37895">
      <w:pPr>
        <w:autoSpaceDE w:val="0"/>
        <w:autoSpaceDN w:val="0"/>
        <w:adjustRightInd w:val="0"/>
        <w:spacing w:after="0" w:line="680" w:lineRule="atLeast"/>
        <w:ind w:firstLine="0"/>
        <w:jc w:val="left"/>
        <w:textAlignment w:val="center"/>
        <w:rPr>
          <w:rFonts w:ascii="Roboto Black" w:eastAsiaTheme="minorHAnsi" w:hAnsi="Roboto Black" w:cs="Roboto Black"/>
          <w:b/>
          <w:caps/>
          <w:color w:val="3C3C3B"/>
          <w:spacing w:val="-7"/>
          <w:sz w:val="72"/>
          <w:szCs w:val="72"/>
          <w:lang w:eastAsia="en-US"/>
        </w:rPr>
      </w:pPr>
      <w:r w:rsidRPr="00B37895">
        <w:rPr>
          <w:rFonts w:ascii="Roboto Black" w:eastAsiaTheme="minorHAnsi" w:hAnsi="Roboto Black" w:cs="Roboto Black"/>
          <w:b/>
          <w:caps/>
          <w:color w:val="3C3C3B"/>
          <w:spacing w:val="-7"/>
          <w:sz w:val="72"/>
          <w:szCs w:val="72"/>
          <w:lang w:eastAsia="en-US"/>
        </w:rPr>
        <w:t xml:space="preserve">Муниципалитет: </w:t>
      </w:r>
    </w:p>
    <w:p w:rsidR="00D53E93" w:rsidRPr="00B37895" w:rsidRDefault="00B37895" w:rsidP="00B37895">
      <w:pPr>
        <w:autoSpaceDE w:val="0"/>
        <w:autoSpaceDN w:val="0"/>
        <w:adjustRightInd w:val="0"/>
        <w:spacing w:after="0" w:line="680" w:lineRule="atLeast"/>
        <w:ind w:firstLine="0"/>
        <w:jc w:val="left"/>
        <w:textAlignment w:val="center"/>
        <w:rPr>
          <w:rFonts w:ascii="Georgia" w:eastAsiaTheme="minorHAnsi" w:hAnsi="Georgia" w:cs="Georgia"/>
          <w:b/>
          <w:i/>
          <w:iCs/>
          <w:color w:val="000000"/>
          <w:sz w:val="18"/>
          <w:szCs w:val="18"/>
          <w:lang w:eastAsia="en-US"/>
        </w:rPr>
      </w:pPr>
      <w:r w:rsidRPr="00B37895">
        <w:rPr>
          <w:rFonts w:ascii="Roboto Black" w:eastAsiaTheme="minorHAnsi" w:hAnsi="Roboto Black" w:cs="Roboto Black"/>
          <w:b/>
          <w:caps/>
          <w:color w:val="3C3C3B"/>
          <w:spacing w:val="-7"/>
          <w:sz w:val="72"/>
          <w:szCs w:val="72"/>
          <w:lang w:eastAsia="en-US"/>
        </w:rPr>
        <w:t>открыто круглосуточно</w:t>
      </w:r>
    </w:p>
    <w:p w:rsidR="00B37895" w:rsidRPr="00B37895" w:rsidRDefault="00B37895" w:rsidP="00B37895">
      <w:pPr>
        <w:suppressAutoHyphens/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Roboto Bold" w:eastAsiaTheme="minorHAnsi" w:hAnsi="Roboto Bold" w:cs="Roboto Bold"/>
          <w:b/>
          <w:bCs/>
          <w:color w:val="3C3C3B"/>
          <w:sz w:val="28"/>
          <w:szCs w:val="28"/>
          <w:lang w:eastAsia="en-US"/>
        </w:rPr>
      </w:pPr>
      <w:r w:rsidRPr="00B37895">
        <w:rPr>
          <w:rFonts w:ascii="Roboto Bold" w:eastAsiaTheme="minorHAnsi" w:hAnsi="Roboto Bold" w:cs="Roboto Bold"/>
          <w:b/>
          <w:bCs/>
          <w:color w:val="3C3C3B"/>
          <w:sz w:val="28"/>
          <w:szCs w:val="28"/>
          <w:lang w:eastAsia="en-US"/>
        </w:rPr>
        <w:t xml:space="preserve">В конкурсе Совета на звание «Открытый муниципалитет Томской области» победили </w:t>
      </w:r>
    </w:p>
    <w:p w:rsidR="00D53E93" w:rsidRDefault="00B37895" w:rsidP="00B37895">
      <w:pPr>
        <w:ind w:firstLine="0"/>
      </w:pPr>
      <w:r w:rsidRPr="00B37895">
        <w:rPr>
          <w:rFonts w:ascii="Roboto Bold" w:eastAsiaTheme="minorHAnsi" w:hAnsi="Roboto Bold" w:cs="Roboto Bold"/>
          <w:b/>
          <w:bCs/>
          <w:color w:val="3C3C3B"/>
          <w:sz w:val="28"/>
          <w:szCs w:val="28"/>
          <w:lang w:eastAsia="en-US"/>
        </w:rPr>
        <w:t>и фавориты, и темные лошадки</w:t>
      </w:r>
    </w:p>
    <w:p w:rsidR="00B37895" w:rsidRDefault="00B37895" w:rsidP="00B37895">
      <w:pPr>
        <w:pStyle w:val="af9"/>
        <w:ind w:firstLine="0"/>
        <w:rPr>
          <w:spacing w:val="2"/>
        </w:rPr>
      </w:pPr>
      <w:r>
        <w:t>Ст</w:t>
      </w:r>
      <w:r>
        <w:t>а</w:t>
      </w:r>
      <w:r>
        <w:rPr>
          <w:spacing w:val="2"/>
        </w:rPr>
        <w:t xml:space="preserve">рый закон гласит: если вы не говорите о себе, за вас это сделают другие. И сделают не очень хорошо, как правило. Поэтому скромность сегодня, к сожалению или к счастью, не самая лучшая черта для муниципального служащего. Мало просто работать, надо еще и объяснять людям, что ты делаешь и почему именно так, а не иначе. </w:t>
      </w:r>
    </w:p>
    <w:p w:rsidR="00B37895" w:rsidRDefault="00B37895" w:rsidP="00B37895">
      <w:pPr>
        <w:pStyle w:val="af9"/>
      </w:pPr>
      <w:r>
        <w:t xml:space="preserve">Скорости в этой работе только прибавляется. Еще вчера казалось, провел прием по личным вопросам, напечатал об этом заметку в районной газете и — спи-отдыхай. А сегодня только успевай поворачиваться. </w:t>
      </w:r>
    </w:p>
    <w:p w:rsidR="00B37895" w:rsidRDefault="00B37895" w:rsidP="00B37895">
      <w:pPr>
        <w:pStyle w:val="af9"/>
      </w:pPr>
      <w:r>
        <w:t xml:space="preserve">Запустили снегоуборочную технику по улицам? Прекрасно, только сначала надо объяснить, по каким улицам пойдет техника, в какое время, почему именно по этим улицам, а не по другим. Хорошо бы еще снять процесс снегоуборки, подвести его итоги в социальных сетях, на сайте муниципалитета. </w:t>
      </w:r>
    </w:p>
    <w:p w:rsidR="00B37895" w:rsidRDefault="00B37895" w:rsidP="00B37895">
      <w:pPr>
        <w:pStyle w:val="af9"/>
      </w:pPr>
      <w:r>
        <w:t>А если этого не сделать, будьте добры, получите «</w:t>
      </w:r>
      <w:proofErr w:type="spellStart"/>
      <w:r>
        <w:t>видосы</w:t>
      </w:r>
      <w:proofErr w:type="spellEnd"/>
      <w:r>
        <w:t>» от «Одноклассников» до «</w:t>
      </w:r>
      <w:proofErr w:type="spellStart"/>
      <w:r>
        <w:t>Инстаграма</w:t>
      </w:r>
      <w:proofErr w:type="spellEnd"/>
      <w:r>
        <w:t xml:space="preserve">», </w:t>
      </w:r>
      <w:proofErr w:type="gramStart"/>
      <w:r>
        <w:t>в</w:t>
      </w:r>
      <w:proofErr w:type="gramEnd"/>
      <w:r>
        <w:t xml:space="preserve"> тематических </w:t>
      </w:r>
      <w:proofErr w:type="spellStart"/>
      <w:r>
        <w:t>пабликах</w:t>
      </w:r>
      <w:proofErr w:type="spellEnd"/>
      <w:r>
        <w:t xml:space="preserve"> и на новостных сайтах: «Снег </w:t>
      </w:r>
      <w:proofErr w:type="gramStart"/>
      <w:r>
        <w:t>убирают только на улице где живет</w:t>
      </w:r>
      <w:proofErr w:type="gramEnd"/>
      <w:r>
        <w:t xml:space="preserve"> глава. Случайность? Не думаю!», «</w:t>
      </w:r>
      <w:proofErr w:type="gramStart"/>
      <w:r>
        <w:t>Посмотрите</w:t>
      </w:r>
      <w:proofErr w:type="gramEnd"/>
      <w:r>
        <w:t xml:space="preserve"> как убрали возле моего дома, это жесть!». Про </w:t>
      </w:r>
      <w:proofErr w:type="spellStart"/>
      <w:r>
        <w:t>хэш</w:t>
      </w:r>
      <w:proofErr w:type="spellEnd"/>
      <w:r>
        <w:t>-тэги вообще умолчим:  вдруг нас дети читают?</w:t>
      </w:r>
    </w:p>
    <w:p w:rsidR="00B37895" w:rsidRDefault="00B37895" w:rsidP="00B37895">
      <w:pPr>
        <w:pStyle w:val="af9"/>
      </w:pPr>
      <w:r>
        <w:t>Именно поэтому Совет муниципальных образований второй год подряд объявляет конкурс на звание самого открытого муниципалитета в регионе.</w:t>
      </w:r>
    </w:p>
    <w:p w:rsidR="00B37895" w:rsidRDefault="00B37895" w:rsidP="00B37895">
      <w:pPr>
        <w:pStyle w:val="af9"/>
      </w:pPr>
      <w:r>
        <w:t>Здесь преследуется очевидная цель — повысить уровень доверия граждан к органам местного самоуправления через выявление и популяризацию лучших практик по информационной открытости и взаимодействию с гражданами.</w:t>
      </w:r>
    </w:p>
    <w:p w:rsidR="003F36F4" w:rsidRDefault="00B37895" w:rsidP="00B37895">
      <w:pPr>
        <w:pStyle w:val="af9"/>
      </w:pPr>
      <w:r>
        <w:t>Конкурс позволяет выявлять лучших: тех, кто уже разобрался, как работает информационное общество и поощрять тех, кто только начинает эту интересную работу.</w:t>
      </w:r>
      <w:r>
        <w:t xml:space="preserve"> </w:t>
      </w:r>
      <w:r>
        <w:t xml:space="preserve">Какие </w:t>
      </w:r>
      <w:proofErr w:type="gramStart"/>
      <w:r>
        <w:t>муниципалитеты</w:t>
      </w:r>
      <w:proofErr w:type="gramEnd"/>
      <w:r>
        <w:t xml:space="preserve"> и с </w:t>
      </w:r>
      <w:proofErr w:type="gramStart"/>
      <w:r>
        <w:t>каким</w:t>
      </w:r>
      <w:proofErr w:type="gramEnd"/>
      <w:r>
        <w:t xml:space="preserve"> арсеналом «вышли на ринг», читайте далее.</w:t>
      </w:r>
    </w:p>
    <w:p w:rsidR="00B37895" w:rsidRDefault="00B37895" w:rsidP="00B37895">
      <w:pPr>
        <w:pStyle w:val="af3"/>
        <w:rPr>
          <w:lang w:val="ru-RU"/>
        </w:rPr>
      </w:pPr>
    </w:p>
    <w:p w:rsidR="00B37895" w:rsidRPr="00B37895" w:rsidRDefault="00B37895" w:rsidP="00B37895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 Bold" w:eastAsiaTheme="minorHAnsi" w:hAnsi="Roboto Bold" w:cs="Roboto Bold"/>
          <w:b/>
          <w:bCs/>
          <w:caps/>
          <w:color w:val="3C3C3B"/>
          <w:sz w:val="36"/>
          <w:szCs w:val="36"/>
          <w:lang w:eastAsia="en-US"/>
        </w:rPr>
      </w:pPr>
      <w:r w:rsidRPr="00B37895">
        <w:rPr>
          <w:rFonts w:ascii="Roboto Bold" w:eastAsiaTheme="minorHAnsi" w:hAnsi="Roboto Bold" w:cs="Roboto Bold"/>
          <w:b/>
          <w:bCs/>
          <w:caps/>
          <w:color w:val="3C3C3B"/>
          <w:sz w:val="36"/>
          <w:szCs w:val="36"/>
          <w:lang w:eastAsia="en-US"/>
        </w:rPr>
        <w:t>Битва титанов</w:t>
      </w:r>
    </w:p>
    <w:p w:rsidR="00B37895" w:rsidRDefault="00B37895" w:rsidP="00B37895">
      <w:pPr>
        <w:pStyle w:val="af9"/>
        <w:ind w:firstLine="0"/>
        <w:rPr>
          <w:spacing w:val="-2"/>
        </w:rPr>
      </w:pPr>
      <w:r>
        <w:rPr>
          <w:spacing w:val="-2"/>
        </w:rPr>
        <w:t>Гд</w:t>
      </w:r>
      <w:r>
        <w:rPr>
          <w:spacing w:val="-2"/>
        </w:rPr>
        <w:t xml:space="preserve">е лучше интернет и больше населения там и больше </w:t>
      </w:r>
      <w:proofErr w:type="spellStart"/>
      <w:r>
        <w:rPr>
          <w:spacing w:val="-2"/>
        </w:rPr>
        <w:t>блогеров</w:t>
      </w:r>
      <w:proofErr w:type="spellEnd"/>
      <w:r>
        <w:rPr>
          <w:spacing w:val="-2"/>
        </w:rPr>
        <w:t xml:space="preserve"> — достаточно простая закономерность. А где больше </w:t>
      </w:r>
      <w:proofErr w:type="spellStart"/>
      <w:r>
        <w:rPr>
          <w:spacing w:val="-2"/>
        </w:rPr>
        <w:t>блогеров</w:t>
      </w:r>
      <w:proofErr w:type="spellEnd"/>
      <w:r>
        <w:rPr>
          <w:spacing w:val="-2"/>
        </w:rPr>
        <w:t xml:space="preserve"> — сильнее их влияние. Это уже показывает жизнь.</w:t>
      </w:r>
    </w:p>
    <w:p w:rsidR="00B37895" w:rsidRDefault="00B37895" w:rsidP="00B37895">
      <w:pPr>
        <w:pStyle w:val="af9"/>
      </w:pPr>
      <w:r>
        <w:t xml:space="preserve">Следуя в ногу со временем, мэрией Томска в прошлом году  был опробован новый опыт взаимодействия с горожанами. Традиционный объезд областного центра Мэром города проведен вместе с </w:t>
      </w:r>
      <w:proofErr w:type="spellStart"/>
      <w:r>
        <w:t>блогерами</w:t>
      </w:r>
      <w:proofErr w:type="spellEnd"/>
      <w:r>
        <w:t>.  При этом тема была выбрана самая злободневная — реализация мусорной реформы.</w:t>
      </w:r>
    </w:p>
    <w:p w:rsidR="00B37895" w:rsidRDefault="00B37895" w:rsidP="00B37895">
      <w:pPr>
        <w:pStyle w:val="af9"/>
      </w:pPr>
      <w:r>
        <w:t>Говорят, что суммарная аудитория их он-</w:t>
      </w:r>
      <w:proofErr w:type="spellStart"/>
      <w:r>
        <w:t>лайн</w:t>
      </w:r>
      <w:proofErr w:type="spellEnd"/>
      <w:r>
        <w:t xml:space="preserve"> трансляций в тот день превысила 124 тысячи человек. Каждый пятый </w:t>
      </w:r>
      <w:proofErr w:type="spellStart"/>
      <w:r>
        <w:t>томич</w:t>
      </w:r>
      <w:proofErr w:type="spellEnd"/>
      <w:r>
        <w:t>, получается, посмотрел видео или фото с подписью о том, как работает мэрия на благоустройстве города. Такой результат телевидению и не снился!</w:t>
      </w:r>
    </w:p>
    <w:p w:rsidR="00B37895" w:rsidRDefault="00B37895" w:rsidP="00B37895">
      <w:pPr>
        <w:pStyle w:val="af9"/>
        <w:rPr>
          <w:spacing w:val="2"/>
        </w:rPr>
      </w:pPr>
      <w:r>
        <w:t xml:space="preserve">Ясно, что всякие подсчеты в интернете «хромают», подписчики и зрители у разных </w:t>
      </w:r>
      <w:proofErr w:type="spellStart"/>
      <w:r>
        <w:t>блогеров</w:t>
      </w:r>
      <w:proofErr w:type="spellEnd"/>
      <w:r>
        <w:t xml:space="preserve"> могут быть одинаковыми или пересекаться в очень большой степени, кто-то пересмотрел трансляцию по нескольку </w:t>
      </w:r>
      <w:r>
        <w:rPr>
          <w:spacing w:val="2"/>
        </w:rPr>
        <w:t xml:space="preserve">раз, </w:t>
      </w:r>
      <w:proofErr w:type="gramStart"/>
      <w:r>
        <w:rPr>
          <w:spacing w:val="2"/>
        </w:rPr>
        <w:t>но</w:t>
      </w:r>
      <w:proofErr w:type="gramEnd"/>
      <w:r>
        <w:rPr>
          <w:spacing w:val="2"/>
        </w:rPr>
        <w:t xml:space="preserve"> в общем и целом это не отменяет главный вывод Томска — надо строить отношения с новыми медиа, не забывая при этом поддерживать старые: с газетами, ТВ, радио. </w:t>
      </w:r>
    </w:p>
    <w:p w:rsidR="00B37895" w:rsidRDefault="00B37895" w:rsidP="00B37895">
      <w:pPr>
        <w:pStyle w:val="af9"/>
        <w:rPr>
          <w:spacing w:val="2"/>
        </w:rPr>
      </w:pPr>
      <w:r>
        <w:rPr>
          <w:spacing w:val="2"/>
        </w:rPr>
        <w:t xml:space="preserve">Тут, конечно, у главного ньюсмейкера города конкурентов нет: десятки публикаций, сотни упоминаний. Только официальных групп в социальных сетях четыре штуки с совокупной аудиторией больше 12 тысяч подписчиков. </w:t>
      </w:r>
    </w:p>
    <w:p w:rsidR="00B37895" w:rsidRDefault="00B37895" w:rsidP="00B37895">
      <w:pPr>
        <w:pStyle w:val="af9"/>
      </w:pPr>
      <w:proofErr w:type="spellStart"/>
      <w:r>
        <w:t>Ютуб</w:t>
      </w:r>
      <w:proofErr w:type="spellEnd"/>
      <w:r>
        <w:t xml:space="preserve">-канал городской администрации, ежемесячные пресс-конференции руководителей, своя газета «Общественное самоуправление»… Но здесь и занимается всем этим целая профессиональная команда. Не каждое муниципальное образование может себе </w:t>
      </w:r>
      <w:proofErr w:type="gramStart"/>
      <w:r>
        <w:t>такую</w:t>
      </w:r>
      <w:proofErr w:type="gramEnd"/>
      <w:r>
        <w:t xml:space="preserve"> позволить. </w:t>
      </w:r>
    </w:p>
    <w:p w:rsidR="00B37895" w:rsidRDefault="00B37895" w:rsidP="00B37895">
      <w:pPr>
        <w:pStyle w:val="af9"/>
      </w:pPr>
      <w:r>
        <w:lastRenderedPageBreak/>
        <w:t>Возможно, именно поэтому среди городских округов второй год подряд с Томском тягается только закрытый город Северск.</w:t>
      </w:r>
    </w:p>
    <w:p w:rsidR="00B37895" w:rsidRDefault="00B37895" w:rsidP="00B37895">
      <w:pPr>
        <w:pStyle w:val="af9"/>
        <w:rPr>
          <w:spacing w:val="2"/>
        </w:rPr>
      </w:pPr>
      <w:r>
        <w:rPr>
          <w:spacing w:val="2"/>
        </w:rPr>
        <w:t xml:space="preserve">Почти в 6 раз меньше Томска по количеству </w:t>
      </w:r>
      <w:proofErr w:type="gramStart"/>
      <w:r>
        <w:rPr>
          <w:spacing w:val="2"/>
        </w:rPr>
        <w:t>населения</w:t>
      </w:r>
      <w:proofErr w:type="gramEnd"/>
      <w:r>
        <w:rPr>
          <w:spacing w:val="2"/>
        </w:rPr>
        <w:t xml:space="preserve"> ЗАТО Северск, и здесь объективно ограничено не только физическое, но и информационное пространство города. </w:t>
      </w:r>
    </w:p>
    <w:p w:rsidR="00B37895" w:rsidRDefault="00B37895" w:rsidP="00B37895">
      <w:pPr>
        <w:pStyle w:val="af9"/>
        <w:rPr>
          <w:spacing w:val="2"/>
        </w:rPr>
      </w:pPr>
      <w:r>
        <w:rPr>
          <w:spacing w:val="2"/>
        </w:rPr>
        <w:t xml:space="preserve">Тут любой слух разносится мгновенно, да еще и резонирует с колючим периметром. Так что необходимость открытого диалога с населением трудно переоценить. </w:t>
      </w:r>
    </w:p>
    <w:p w:rsidR="00B37895" w:rsidRDefault="00B37895" w:rsidP="00B37895">
      <w:pPr>
        <w:pStyle w:val="af9"/>
        <w:rPr>
          <w:spacing w:val="2"/>
        </w:rPr>
      </w:pPr>
      <w:r>
        <w:rPr>
          <w:spacing w:val="2"/>
        </w:rPr>
        <w:t xml:space="preserve">Все признаки открытого органа муниципальной власти в Северске налицо. Онлайн приемная на сайте, взаимодействие с 7 местными СМИ. В их числе традиционное и до сих пор влиятельное проводное радио Северска, где регулярно выходит программа «Из первых уст», и Северское телевидение, где тоже есть специализированная ежемесячная программа о муниципальной власти «Лицом к лицу». </w:t>
      </w:r>
    </w:p>
    <w:p w:rsidR="00B37895" w:rsidRDefault="00B37895" w:rsidP="00B37895">
      <w:pPr>
        <w:pStyle w:val="af9"/>
        <w:rPr>
          <w:spacing w:val="2"/>
        </w:rPr>
      </w:pPr>
      <w:r>
        <w:rPr>
          <w:spacing w:val="2"/>
        </w:rPr>
        <w:t xml:space="preserve">Не меньше объем взаимодействия с </w:t>
      </w:r>
      <w:proofErr w:type="gramStart"/>
      <w:r>
        <w:rPr>
          <w:spacing w:val="2"/>
        </w:rPr>
        <w:t>новыми</w:t>
      </w:r>
      <w:proofErr w:type="gramEnd"/>
      <w:r>
        <w:rPr>
          <w:spacing w:val="2"/>
        </w:rPr>
        <w:t xml:space="preserve"> медиа: четыре группы в социальных сетях. Дежурная работа по организации выездных совещаний со СМИ, пресс-релизы, аналитика, прямые контакты с журналистами</w:t>
      </w:r>
      <w:proofErr w:type="gramStart"/>
      <w:r>
        <w:rPr>
          <w:spacing w:val="2"/>
        </w:rPr>
        <w:t>… А</w:t>
      </w:r>
      <w:proofErr w:type="gramEnd"/>
      <w:r>
        <w:rPr>
          <w:spacing w:val="2"/>
        </w:rPr>
        <w:t xml:space="preserve"> занимаются всем этим — всего два человека! </w:t>
      </w:r>
    </w:p>
    <w:p w:rsidR="00B37895" w:rsidRDefault="00B37895" w:rsidP="00B37895">
      <w:pPr>
        <w:pStyle w:val="af9"/>
        <w:rPr>
          <w:spacing w:val="2"/>
        </w:rPr>
      </w:pPr>
      <w:r>
        <w:rPr>
          <w:spacing w:val="2"/>
        </w:rPr>
        <w:t xml:space="preserve">По-прежнему популярны в Северске такие традиционные формы работы, как встречи с населением и трудовыми коллективами, личные приемы, работа с письменными и устными обращениями  граждан. Только за прошлый год в мэрию Северска поступило порядка 5 тысяч письменных обращений. На личный прием к главе администрации и его заместителям обратилось почти полтораста человек. </w:t>
      </w:r>
    </w:p>
    <w:p w:rsidR="00B37895" w:rsidRDefault="00B37895" w:rsidP="00B37895">
      <w:pPr>
        <w:pStyle w:val="af9"/>
        <w:rPr>
          <w:spacing w:val="2"/>
        </w:rPr>
      </w:pPr>
      <w:r w:rsidRPr="00B37895">
        <w:rPr>
          <w:spacing w:val="2"/>
        </w:rPr>
        <w:t>Это говорит о том, что людям по-прежнему важно видеть и слышать живого человека во власти.</w:t>
      </w:r>
    </w:p>
    <w:p w:rsidR="00B37895" w:rsidRDefault="00B37895" w:rsidP="00B37895">
      <w:pPr>
        <w:pStyle w:val="af3"/>
        <w:rPr>
          <w:lang w:val="ru-RU"/>
        </w:rPr>
      </w:pPr>
    </w:p>
    <w:p w:rsidR="00B37895" w:rsidRPr="00B37895" w:rsidRDefault="00B37895" w:rsidP="00B37895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 Bold" w:eastAsiaTheme="minorHAnsi" w:hAnsi="Roboto Bold" w:cs="Roboto Bold"/>
          <w:b/>
          <w:bCs/>
          <w:caps/>
          <w:color w:val="3C3C3B"/>
          <w:sz w:val="36"/>
          <w:szCs w:val="36"/>
          <w:lang w:eastAsia="en-US"/>
        </w:rPr>
      </w:pPr>
      <w:r w:rsidRPr="00B37895">
        <w:rPr>
          <w:rFonts w:ascii="Roboto Bold" w:eastAsiaTheme="minorHAnsi" w:hAnsi="Roboto Bold" w:cs="Roboto Bold"/>
          <w:b/>
          <w:bCs/>
          <w:caps/>
          <w:color w:val="3C3C3B"/>
          <w:sz w:val="36"/>
          <w:szCs w:val="36"/>
          <w:lang w:eastAsia="en-US"/>
        </w:rPr>
        <w:t>Прямой контакт</w:t>
      </w:r>
    </w:p>
    <w:p w:rsidR="00B37895" w:rsidRDefault="00B37895" w:rsidP="00B37895">
      <w:pPr>
        <w:pStyle w:val="af9"/>
        <w:ind w:firstLine="0"/>
      </w:pPr>
      <w:r>
        <w:t>По</w:t>
      </w:r>
      <w:r>
        <w:t>ложение о конкурсе «Открытый муниципалитет», кстати, недвусмысленно намекало участникам конкурса: все муниципальные «</w:t>
      </w:r>
      <w:proofErr w:type="spellStart"/>
      <w:r>
        <w:t>сторис</w:t>
      </w:r>
      <w:proofErr w:type="spellEnd"/>
      <w:r>
        <w:t xml:space="preserve">» в </w:t>
      </w:r>
      <w:proofErr w:type="spellStart"/>
      <w:r>
        <w:t>инстаграм</w:t>
      </w:r>
      <w:proofErr w:type="spellEnd"/>
      <w:r>
        <w:t xml:space="preserve">, это, конечно, прекрасно, но покажите нам прямые формы работы с людьми — за это и получите самые высокие баллы. </w:t>
      </w:r>
    </w:p>
    <w:p w:rsidR="00B37895" w:rsidRDefault="00B37895" w:rsidP="00B37895">
      <w:pPr>
        <w:pStyle w:val="af9"/>
      </w:pPr>
      <w:r>
        <w:t xml:space="preserve">Есть общественный совет, молодежная ассамблея, Совет ветеранов, женщин, инвалидов? Получите до 30 баллов. Регулярно отчитываетесь перед населением, не боитесь выходить на сходы и собрания граждан?    Еще 30! </w:t>
      </w:r>
    </w:p>
    <w:p w:rsidR="00B37895" w:rsidRDefault="00B37895" w:rsidP="00B37895">
      <w:pPr>
        <w:pStyle w:val="af9"/>
      </w:pPr>
      <w:r>
        <w:t xml:space="preserve">А уж если вы еще и замечания и предложения граждан учитываете в своей повседневной работе — пожалуйте еще 30 баллов. </w:t>
      </w:r>
    </w:p>
    <w:p w:rsidR="00B37895" w:rsidRDefault="00B37895" w:rsidP="00B37895">
      <w:pPr>
        <w:pStyle w:val="af9"/>
        <w:rPr>
          <w:spacing w:val="-2"/>
        </w:rPr>
      </w:pPr>
      <w:r>
        <w:rPr>
          <w:spacing w:val="-2"/>
        </w:rPr>
        <w:t>Такое внимание к прямым формам работы — совсем не надуманное. Именно они прекрасно работают в небольших муниципальных образованиях и позволяют им побеждать в конкурсах наравне                   с мощными грандами муниципального управления.  Это доказывает опыт победителей в номинации «Сельские поселения».</w:t>
      </w:r>
    </w:p>
    <w:p w:rsidR="00B37895" w:rsidRDefault="00B37895" w:rsidP="00B37895">
      <w:pPr>
        <w:pStyle w:val="af9"/>
        <w:rPr>
          <w:spacing w:val="2"/>
        </w:rPr>
      </w:pPr>
      <w:r>
        <w:t xml:space="preserve">У </w:t>
      </w:r>
      <w:proofErr w:type="spellStart"/>
      <w:r>
        <w:t>Новокривошеинского</w:t>
      </w:r>
      <w:proofErr w:type="spellEnd"/>
      <w:r>
        <w:t xml:space="preserve"> сельского поселения </w:t>
      </w:r>
      <w:proofErr w:type="spellStart"/>
      <w:r>
        <w:t>Кривошеинского</w:t>
      </w:r>
      <w:proofErr w:type="spellEnd"/>
      <w:r>
        <w:t xml:space="preserve"> района, где реально проживает всего-то </w:t>
      </w:r>
      <w:r>
        <w:rPr>
          <w:spacing w:val="2"/>
        </w:rPr>
        <w:t xml:space="preserve">800 </w:t>
      </w:r>
      <w:proofErr w:type="gramStart"/>
      <w:r>
        <w:rPr>
          <w:spacing w:val="2"/>
        </w:rPr>
        <w:t>с</w:t>
      </w:r>
      <w:proofErr w:type="gramEnd"/>
      <w:r>
        <w:rPr>
          <w:spacing w:val="2"/>
        </w:rPr>
        <w:t xml:space="preserve"> </w:t>
      </w:r>
      <w:proofErr w:type="gramStart"/>
      <w:r>
        <w:rPr>
          <w:spacing w:val="2"/>
        </w:rPr>
        <w:t>небольшим</w:t>
      </w:r>
      <w:proofErr w:type="gramEnd"/>
      <w:r>
        <w:rPr>
          <w:spacing w:val="2"/>
        </w:rPr>
        <w:t xml:space="preserve"> человек, есть и свой сайт, и три группы в социальных сетях. Из основных не </w:t>
      </w:r>
      <w:proofErr w:type="gramStart"/>
      <w:r>
        <w:rPr>
          <w:spacing w:val="2"/>
        </w:rPr>
        <w:t>охвачен</w:t>
      </w:r>
      <w:proofErr w:type="gramEnd"/>
      <w:r>
        <w:rPr>
          <w:spacing w:val="2"/>
        </w:rPr>
        <w:t xml:space="preserve"> только «</w:t>
      </w:r>
      <w:proofErr w:type="spellStart"/>
      <w:r>
        <w:rPr>
          <w:spacing w:val="2"/>
        </w:rPr>
        <w:t>Фэйсбук</w:t>
      </w:r>
      <w:proofErr w:type="spellEnd"/>
      <w:r>
        <w:rPr>
          <w:spacing w:val="2"/>
        </w:rPr>
        <w:t xml:space="preserve">», аудитория которого в дальних селах стремится к нулю. </w:t>
      </w:r>
    </w:p>
    <w:p w:rsidR="00B37895" w:rsidRDefault="00B37895" w:rsidP="00B37895">
      <w:pPr>
        <w:pStyle w:val="af9"/>
        <w:rPr>
          <w:spacing w:val="2"/>
        </w:rPr>
      </w:pPr>
      <w:r>
        <w:rPr>
          <w:spacing w:val="2"/>
        </w:rPr>
        <w:t xml:space="preserve">Есть у </w:t>
      </w:r>
      <w:proofErr w:type="spellStart"/>
      <w:r>
        <w:rPr>
          <w:spacing w:val="2"/>
        </w:rPr>
        <w:t>новокривошеинцев</w:t>
      </w:r>
      <w:proofErr w:type="spellEnd"/>
      <w:r>
        <w:rPr>
          <w:spacing w:val="2"/>
        </w:rPr>
        <w:t xml:space="preserve"> самый быстрый и оперативный форум, которому горожане могут только позавидовать: общий чат в «</w:t>
      </w:r>
      <w:proofErr w:type="spellStart"/>
      <w:r>
        <w:rPr>
          <w:spacing w:val="2"/>
        </w:rPr>
        <w:t>Whats</w:t>
      </w:r>
      <w:proofErr w:type="gramStart"/>
      <w:r>
        <w:rPr>
          <w:spacing w:val="2"/>
        </w:rPr>
        <w:t>А</w:t>
      </w:r>
      <w:proofErr w:type="gramEnd"/>
      <w:r>
        <w:rPr>
          <w:spacing w:val="2"/>
        </w:rPr>
        <w:t>pр</w:t>
      </w:r>
      <w:proofErr w:type="spellEnd"/>
      <w:r>
        <w:rPr>
          <w:spacing w:val="2"/>
        </w:rPr>
        <w:t xml:space="preserve">». Каждый десятый житель поселения там зарегистрирован. Так что и на вопросы можно отвечать, и самому задавать! </w:t>
      </w:r>
    </w:p>
    <w:p w:rsidR="00B37895" w:rsidRDefault="00B37895" w:rsidP="00B37895">
      <w:pPr>
        <w:pStyle w:val="af9"/>
        <w:rPr>
          <w:spacing w:val="2"/>
        </w:rPr>
      </w:pPr>
      <w:r>
        <w:rPr>
          <w:spacing w:val="2"/>
        </w:rPr>
        <w:t xml:space="preserve">Глава поселения сам не чурается общаться со СМИ, выкладывать релизы и фото, и своим немногочисленным сотрудникам советует. </w:t>
      </w:r>
      <w:proofErr w:type="gramStart"/>
      <w:r>
        <w:rPr>
          <w:spacing w:val="2"/>
        </w:rPr>
        <w:t>Нет</w:t>
      </w:r>
      <w:proofErr w:type="gramEnd"/>
      <w:r>
        <w:rPr>
          <w:spacing w:val="2"/>
        </w:rPr>
        <w:t xml:space="preserve"> у поселения финансов содержать отдельного пресс-секретаря! </w:t>
      </w:r>
    </w:p>
    <w:p w:rsidR="00B37895" w:rsidRDefault="00B37895" w:rsidP="00B37895">
      <w:pPr>
        <w:pStyle w:val="af9"/>
        <w:rPr>
          <w:spacing w:val="2"/>
        </w:rPr>
      </w:pPr>
      <w:r>
        <w:rPr>
          <w:spacing w:val="2"/>
        </w:rPr>
        <w:t xml:space="preserve">Сходы граждан проводятся по мере необходимости: за прошлый год их, например, было пять. Помимо этого практикуется </w:t>
      </w:r>
      <w:proofErr w:type="spellStart"/>
      <w:r>
        <w:rPr>
          <w:spacing w:val="2"/>
        </w:rPr>
        <w:t>подворовой</w:t>
      </w:r>
      <w:proofErr w:type="spellEnd"/>
      <w:r>
        <w:rPr>
          <w:spacing w:val="2"/>
        </w:rPr>
        <w:t xml:space="preserve"> обход. Из этого и складывается взаимопонимание. Скажем, поступившие от селян предложения в прошлом году были учтены в 90% </w:t>
      </w:r>
      <w:proofErr w:type="gramStart"/>
      <w:r>
        <w:rPr>
          <w:spacing w:val="2"/>
        </w:rPr>
        <w:t>случаев</w:t>
      </w:r>
      <w:proofErr w:type="gramEnd"/>
      <w:r>
        <w:rPr>
          <w:spacing w:val="2"/>
        </w:rPr>
        <w:t xml:space="preserve"> — у какого городского округа такой показатель? </w:t>
      </w:r>
    </w:p>
    <w:p w:rsidR="00B37895" w:rsidRDefault="00B37895" w:rsidP="00B37895">
      <w:pPr>
        <w:pStyle w:val="af9"/>
        <w:rPr>
          <w:spacing w:val="2"/>
        </w:rPr>
      </w:pPr>
      <w:r>
        <w:rPr>
          <w:spacing w:val="2"/>
        </w:rPr>
        <w:t xml:space="preserve">Так что </w:t>
      </w:r>
      <w:proofErr w:type="spellStart"/>
      <w:r>
        <w:rPr>
          <w:spacing w:val="2"/>
        </w:rPr>
        <w:t>новокривошеинцы</w:t>
      </w:r>
      <w:proofErr w:type="spellEnd"/>
      <w:r>
        <w:rPr>
          <w:spacing w:val="2"/>
        </w:rPr>
        <w:t xml:space="preserve"> по праву разделили призовые места с более крупным Первомайским поселением. Только представьте большой районный центр: уже не совсем село, но и еще далеко не город. Живет больше 10 тысяч человек. У одних с водопроводом проблемы, у других — коров летом пасти некому.  </w:t>
      </w:r>
    </w:p>
    <w:p w:rsidR="00B37895" w:rsidRDefault="00B37895" w:rsidP="00B37895">
      <w:pPr>
        <w:pStyle w:val="af9"/>
        <w:rPr>
          <w:spacing w:val="2"/>
        </w:rPr>
      </w:pPr>
      <w:r>
        <w:rPr>
          <w:spacing w:val="2"/>
        </w:rPr>
        <w:t xml:space="preserve">У Первомайского поселения </w:t>
      </w:r>
      <w:proofErr w:type="gramStart"/>
      <w:r>
        <w:rPr>
          <w:spacing w:val="2"/>
        </w:rPr>
        <w:t>также, как</w:t>
      </w:r>
      <w:proofErr w:type="gramEnd"/>
      <w:r>
        <w:rPr>
          <w:spacing w:val="2"/>
        </w:rPr>
        <w:t xml:space="preserve"> у всех селян, ни бюджета на СМИ, ни специалиста отдельного для контактов с общественностью нет. Все делает управляющий делами и сам глава. </w:t>
      </w:r>
    </w:p>
    <w:p w:rsidR="00B37895" w:rsidRDefault="00B37895" w:rsidP="00B37895">
      <w:pPr>
        <w:pStyle w:val="af9"/>
        <w:rPr>
          <w:spacing w:val="2"/>
        </w:rPr>
      </w:pPr>
      <w:r w:rsidRPr="00B37895">
        <w:rPr>
          <w:spacing w:val="2"/>
        </w:rPr>
        <w:lastRenderedPageBreak/>
        <w:t>Очень серьезно помогают старосты: даже общественный орган имеется — Совет старост. Муниципальная власть им сверху свои «</w:t>
      </w:r>
      <w:proofErr w:type="spellStart"/>
      <w:r w:rsidRPr="00B37895">
        <w:rPr>
          <w:spacing w:val="2"/>
        </w:rPr>
        <w:t>хотелки</w:t>
      </w:r>
      <w:proofErr w:type="spellEnd"/>
      <w:r w:rsidRPr="00B37895">
        <w:rPr>
          <w:spacing w:val="2"/>
        </w:rPr>
        <w:t>», старосты снизу — народные предложения. Пока в виртуальное общение «с головой» не уходят. От людей на деревне, как ни крути, в онлайн не спрячешься.</w:t>
      </w:r>
    </w:p>
    <w:p w:rsidR="00B37895" w:rsidRDefault="00B37895" w:rsidP="00B37895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eastAsiaTheme="minorHAnsi" w:cs="Roboto Bold"/>
          <w:b/>
          <w:bCs/>
          <w:caps/>
          <w:color w:val="3C3C3B"/>
          <w:sz w:val="36"/>
          <w:szCs w:val="36"/>
          <w:lang w:eastAsia="en-US"/>
        </w:rPr>
      </w:pPr>
    </w:p>
    <w:p w:rsidR="00B37895" w:rsidRPr="00B37895" w:rsidRDefault="00B37895" w:rsidP="00B37895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 Bold" w:eastAsiaTheme="minorHAnsi" w:hAnsi="Roboto Bold" w:cs="Roboto Bold"/>
          <w:b/>
          <w:bCs/>
          <w:caps/>
          <w:color w:val="3C3C3B"/>
          <w:sz w:val="36"/>
          <w:szCs w:val="36"/>
          <w:lang w:eastAsia="en-US"/>
        </w:rPr>
      </w:pPr>
      <w:r w:rsidRPr="00B37895">
        <w:rPr>
          <w:rFonts w:ascii="Roboto Bold" w:eastAsiaTheme="minorHAnsi" w:hAnsi="Roboto Bold" w:cs="Roboto Bold"/>
          <w:b/>
          <w:bCs/>
          <w:caps/>
          <w:color w:val="3C3C3B"/>
          <w:sz w:val="36"/>
          <w:szCs w:val="36"/>
          <w:lang w:eastAsia="en-US"/>
        </w:rPr>
        <w:t>У нас на районе</w:t>
      </w:r>
    </w:p>
    <w:p w:rsidR="00B37895" w:rsidRDefault="00B37895" w:rsidP="00B37895">
      <w:pPr>
        <w:pStyle w:val="af9"/>
        <w:ind w:firstLine="0"/>
        <w:rPr>
          <w:spacing w:val="2"/>
        </w:rPr>
      </w:pPr>
      <w:r>
        <w:rPr>
          <w:spacing w:val="2"/>
        </w:rPr>
        <w:t>С</w:t>
      </w:r>
      <w:r>
        <w:rPr>
          <w:spacing w:val="2"/>
        </w:rPr>
        <w:t xml:space="preserve">амая жесткая конкуренция развернулась в номинации «Муниципальные районы». Тут есть, что показать и пригородному Томскому району, и </w:t>
      </w:r>
      <w:proofErr w:type="spellStart"/>
      <w:r>
        <w:rPr>
          <w:spacing w:val="2"/>
        </w:rPr>
        <w:t>заобской</w:t>
      </w:r>
      <w:proofErr w:type="spellEnd"/>
      <w:r>
        <w:rPr>
          <w:spacing w:val="2"/>
        </w:rPr>
        <w:t xml:space="preserve"> столице Колпашево и флагману северо-востока — Первомайскому району. </w:t>
      </w:r>
    </w:p>
    <w:p w:rsidR="00B37895" w:rsidRDefault="00B37895" w:rsidP="00B37895">
      <w:pPr>
        <w:pStyle w:val="af9"/>
        <w:rPr>
          <w:spacing w:val="2"/>
        </w:rPr>
      </w:pPr>
      <w:r>
        <w:rPr>
          <w:spacing w:val="2"/>
        </w:rPr>
        <w:t>Каждый из конкурсантов обзавелся официальными группами в тех или иных социальных сетях. Помимо традиционных форм прямого общения с гражданами, есть и специальные общественные советы: предпринимателей, молодежи, ветеранов…</w:t>
      </w:r>
    </w:p>
    <w:p w:rsidR="00B37895" w:rsidRPr="00B37895" w:rsidRDefault="00B37895" w:rsidP="00B37895">
      <w:pPr>
        <w:pStyle w:val="af9"/>
        <w:rPr>
          <w:spacing w:val="-2"/>
        </w:rPr>
      </w:pPr>
      <w:r>
        <w:rPr>
          <w:spacing w:val="2"/>
        </w:rPr>
        <w:t>У все</w:t>
      </w:r>
      <w:r>
        <w:t xml:space="preserve">х районов сложившаяся, традиционно сильная инфраструктура СМИ, с которыми годами налаженное эффективное взаимодействие. В Томском районе, например, с 1939 года издается газета «Томское предместье». Чуть моложе – газета </w:t>
      </w:r>
      <w:r w:rsidRPr="00B37895">
        <w:rPr>
          <w:spacing w:val="-2"/>
        </w:rPr>
        <w:t xml:space="preserve">Первомайского района «Заветы Ильича», первый ее номер вышел в 1940 году. </w:t>
      </w:r>
    </w:p>
    <w:p w:rsidR="00B37895" w:rsidRPr="00B37895" w:rsidRDefault="00B37895" w:rsidP="00B37895">
      <w:pPr>
        <w:pStyle w:val="af9"/>
        <w:rPr>
          <w:spacing w:val="-2"/>
        </w:rPr>
      </w:pPr>
      <w:r w:rsidRPr="00B37895">
        <w:rPr>
          <w:spacing w:val="-2"/>
        </w:rPr>
        <w:t xml:space="preserve">Первомайская студия телевидения, несмотря на свой юный для СМИ возраст, давно завоевала признание, как среди рядовых телезрителей, так и среди экспертов. </w:t>
      </w:r>
    </w:p>
    <w:p w:rsidR="00B37895" w:rsidRDefault="00B37895" w:rsidP="00B37895">
      <w:pPr>
        <w:pStyle w:val="af9"/>
        <w:rPr>
          <w:spacing w:val="-2"/>
        </w:rPr>
      </w:pPr>
      <w:r>
        <w:rPr>
          <w:spacing w:val="-2"/>
        </w:rPr>
        <w:t>Во-первых, это единственный в регионе сельский телеканал. Во-вторых, студия – неоднократный победитель областного журналистского конкурса «Акулы пера». Помимо вещания в районе, ее программы транслируются в </w:t>
      </w:r>
      <w:proofErr w:type="spellStart"/>
      <w:r>
        <w:rPr>
          <w:spacing w:val="-2"/>
        </w:rPr>
        <w:t>онлайне</w:t>
      </w:r>
      <w:proofErr w:type="spellEnd"/>
      <w:r>
        <w:rPr>
          <w:spacing w:val="-2"/>
        </w:rPr>
        <w:t>, а программы «Мы селяне» и «</w:t>
      </w:r>
      <w:proofErr w:type="spellStart"/>
      <w:r>
        <w:rPr>
          <w:spacing w:val="-2"/>
        </w:rPr>
        <w:t>Чулымские</w:t>
      </w:r>
      <w:proofErr w:type="spellEnd"/>
      <w:r>
        <w:rPr>
          <w:spacing w:val="-2"/>
        </w:rPr>
        <w:t xml:space="preserve"> предания» — еще и в региональном эфире телеканала «Россия 24» и в онлайн-вещании. В марте, к ее 30-летнему юбилею, первомайская студия была удостоена губернаторских наград.</w:t>
      </w:r>
    </w:p>
    <w:p w:rsidR="00B37895" w:rsidRDefault="00B37895" w:rsidP="00B37895">
      <w:pPr>
        <w:pStyle w:val="af9"/>
        <w:rPr>
          <w:spacing w:val="-2"/>
        </w:rPr>
      </w:pPr>
      <w:r w:rsidRPr="00B37895">
        <w:rPr>
          <w:spacing w:val="-2"/>
        </w:rPr>
        <w:t xml:space="preserve">В столице среднего </w:t>
      </w:r>
      <w:proofErr w:type="spellStart"/>
      <w:r w:rsidRPr="00B37895">
        <w:rPr>
          <w:spacing w:val="-2"/>
        </w:rPr>
        <w:t>Приобья</w:t>
      </w:r>
      <w:proofErr w:type="spellEnd"/>
      <w:r w:rsidRPr="00B37895">
        <w:rPr>
          <w:spacing w:val="-2"/>
        </w:rPr>
        <w:t xml:space="preserve"> – 3 местных газеты: «Советский север», «</w:t>
      </w:r>
      <w:proofErr w:type="spellStart"/>
      <w:r w:rsidRPr="00B37895">
        <w:rPr>
          <w:spacing w:val="-2"/>
        </w:rPr>
        <w:t>Колпашевская</w:t>
      </w:r>
      <w:proofErr w:type="spellEnd"/>
      <w:r w:rsidRPr="00B37895">
        <w:rPr>
          <w:spacing w:val="-2"/>
        </w:rPr>
        <w:t xml:space="preserve">», «Из первых рук», свое городское телевидение «ТВК» и </w:t>
      </w:r>
      <w:proofErr w:type="spellStart"/>
      <w:r w:rsidRPr="00B37895">
        <w:rPr>
          <w:spacing w:val="-2"/>
        </w:rPr>
        <w:t>авторадио</w:t>
      </w:r>
      <w:proofErr w:type="spellEnd"/>
      <w:r w:rsidRPr="00B37895">
        <w:rPr>
          <w:spacing w:val="-2"/>
        </w:rPr>
        <w:t xml:space="preserve"> «Колпашево». Все они с хорошими традициями и репутацией: северян сказками «с голубого экрана» не обманешь.</w:t>
      </w:r>
    </w:p>
    <w:p w:rsidR="00B37895" w:rsidRDefault="00B37895" w:rsidP="00B37895">
      <w:pPr>
        <w:pStyle w:val="af3"/>
        <w:rPr>
          <w:lang w:val="ru-RU"/>
        </w:rPr>
      </w:pPr>
    </w:p>
    <w:p w:rsidR="00B37895" w:rsidRPr="00B37895" w:rsidRDefault="00B37895" w:rsidP="00B37895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 Bold" w:eastAsiaTheme="minorHAnsi" w:hAnsi="Roboto Bold" w:cs="Roboto Bold"/>
          <w:b/>
          <w:bCs/>
          <w:caps/>
          <w:color w:val="3C3C3B"/>
          <w:sz w:val="36"/>
          <w:szCs w:val="36"/>
          <w:lang w:eastAsia="en-US"/>
        </w:rPr>
      </w:pPr>
      <w:r w:rsidRPr="00B37895">
        <w:rPr>
          <w:rFonts w:ascii="Roboto Bold" w:eastAsiaTheme="minorHAnsi" w:hAnsi="Roboto Bold" w:cs="Roboto Bold"/>
          <w:b/>
          <w:bCs/>
          <w:caps/>
          <w:color w:val="3C3C3B"/>
          <w:sz w:val="36"/>
          <w:szCs w:val="36"/>
          <w:lang w:eastAsia="en-US"/>
        </w:rPr>
        <w:t>Вместо итог</w:t>
      </w:r>
      <w:bookmarkStart w:id="0" w:name="_GoBack"/>
      <w:bookmarkEnd w:id="0"/>
      <w:r w:rsidRPr="00B37895">
        <w:rPr>
          <w:rFonts w:ascii="Roboto Bold" w:eastAsiaTheme="minorHAnsi" w:hAnsi="Roboto Bold" w:cs="Roboto Bold"/>
          <w:b/>
          <w:bCs/>
          <w:caps/>
          <w:color w:val="3C3C3B"/>
          <w:sz w:val="36"/>
          <w:szCs w:val="36"/>
          <w:lang w:eastAsia="en-US"/>
        </w:rPr>
        <w:t>ов</w:t>
      </w:r>
    </w:p>
    <w:p w:rsidR="00B37895" w:rsidRDefault="00B37895" w:rsidP="00B37895">
      <w:pPr>
        <w:pStyle w:val="af9"/>
        <w:ind w:firstLine="0"/>
      </w:pPr>
      <w:r>
        <w:t>Вт</w:t>
      </w:r>
      <w:r>
        <w:t xml:space="preserve">орой конкурс на открытость муниципалитетов еще раз показал: вопросы от населения были, есть и будут к муниципалам. Кто исхитрится давать исчерпывающие ответы раньше, наладит грамотное взаимодействие с гражданами, тот и муниципальное управление сделает процессом эффективным. Здесь, конечно, в помощь Интернет, СМИ,  но и без реального общения с людьми не обойтись. </w:t>
      </w:r>
    </w:p>
    <w:p w:rsidR="00B37895" w:rsidRPr="00B37895" w:rsidRDefault="00B37895" w:rsidP="00B37895">
      <w:pPr>
        <w:pStyle w:val="af3"/>
        <w:rPr>
          <w:lang w:val="ru-RU"/>
        </w:rPr>
      </w:pPr>
    </w:p>
    <w:sectPr w:rsidR="00B37895" w:rsidRPr="00B37895" w:rsidSect="00055904">
      <w:headerReference w:type="default" r:id="rId8"/>
      <w:pgSz w:w="11907" w:h="16839" w:code="9"/>
      <w:pgMar w:top="501" w:right="425" w:bottom="284" w:left="426" w:header="567" w:footer="4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7F7" w:rsidRDefault="00F657F7" w:rsidP="002868CF">
      <w:r>
        <w:separator/>
      </w:r>
    </w:p>
  </w:endnote>
  <w:endnote w:type="continuationSeparator" w:id="0">
    <w:p w:rsidR="00F657F7" w:rsidRDefault="00F657F7" w:rsidP="0028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Bk">
    <w:altName w:val="Times New Roman"/>
    <w:charset w:val="CC"/>
    <w:family w:val="auto"/>
    <w:pitch w:val="variable"/>
    <w:sig w:usb0="E00002EF" w:usb1="5000205B" w:usb2="00000020" w:usb3="00000000" w:csb0="0000019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PT Serif Caption">
    <w:altName w:val="Century"/>
    <w:charset w:val="CC"/>
    <w:family w:val="roman"/>
    <w:pitch w:val="variable"/>
    <w:sig w:usb0="00000001" w:usb1="5000204B" w:usb2="00000000" w:usb3="00000000" w:csb0="00000097" w:csb1="00000000"/>
  </w:font>
  <w:font w:name="PT Serif Caption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erif Caption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Light Oblique">
    <w:altName w:val="Arial"/>
    <w:panose1 w:val="00000000000000000000"/>
    <w:charset w:val="00"/>
    <w:family w:val="modern"/>
    <w:notTrueType/>
    <w:pitch w:val="variable"/>
    <w:sig w:usb0="00000003" w:usb1="0000001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 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7F7" w:rsidRDefault="00F657F7" w:rsidP="002868CF">
      <w:r>
        <w:separator/>
      </w:r>
    </w:p>
  </w:footnote>
  <w:footnote w:type="continuationSeparator" w:id="0">
    <w:p w:rsidR="00F657F7" w:rsidRDefault="00F657F7" w:rsidP="00286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0B" w:rsidRPr="00B05AC3" w:rsidRDefault="002E270B" w:rsidP="005C4FE2">
    <w:pPr>
      <w:pStyle w:val="a4"/>
      <w:tabs>
        <w:tab w:val="clear" w:pos="4677"/>
        <w:tab w:val="clear" w:pos="9355"/>
      </w:tabs>
      <w:jc w:val="left"/>
      <w:rPr>
        <w:rFonts w:ascii="Myriad Pro" w:hAnsi="Myriad Pro"/>
        <w:b/>
        <w:color w:val="auto"/>
      </w:rPr>
    </w:pPr>
    <w:r>
      <w:rPr>
        <w:rFonts w:ascii="Myriad Pro" w:hAnsi="Myriad Pro"/>
        <w:b/>
        <w:color w:val="auto"/>
      </w:rPr>
      <w:t xml:space="preserve">                                                                           </w:t>
    </w:r>
    <w:r w:rsidRPr="00B05AC3">
      <w:rPr>
        <w:rFonts w:ascii="Myriad Pro" w:hAnsi="Myriad Pro"/>
        <w:b/>
        <w:color w:val="auto"/>
      </w:rPr>
      <w:t>ВЕСТНИК</w:t>
    </w:r>
    <w:r>
      <w:rPr>
        <w:rFonts w:ascii="Myriad Pro" w:hAnsi="Myriad Pro"/>
        <w:b/>
        <w:color w:val="auto"/>
      </w:rPr>
      <w:t xml:space="preserve">                                                                     </w:t>
    </w:r>
    <w:r w:rsidR="003F36F4">
      <w:rPr>
        <w:rFonts w:ascii="Myriad Pro" w:hAnsi="Myriad Pro"/>
        <w:color w:val="auto"/>
        <w:sz w:val="20"/>
        <w:szCs w:val="20"/>
      </w:rPr>
      <w:t>ЯНВАРЬ-МАРТ  2020</w:t>
    </w:r>
  </w:p>
  <w:p w:rsidR="002E270B" w:rsidRDefault="00F657F7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20.55pt;margin-top:1.65pt;width:595.85pt;height:.05pt;z-index:251659264" o:connectortype="straight"/>
      </w:pict>
    </w:r>
    <w:r>
      <w:rPr>
        <w:rFonts w:ascii="Minion Pro" w:hAnsi="Minion Pro"/>
        <w:b/>
        <w:noProof/>
        <w:sz w:val="18"/>
        <w:szCs w:val="18"/>
        <w:lang w:eastAsia="ru-RU"/>
      </w:rPr>
      <w:pict>
        <v:shape id="_x0000_s2049" type="#_x0000_t32" style="position:absolute;left:0;text-align:left;margin-left:-20.55pt;margin-top:9.3pt;width:595.85pt;height:0;z-index:251658240" o:connectortype="straight" strokeweight="2.5pt"/>
      </w:pict>
    </w:r>
  </w:p>
  <w:p w:rsidR="002E270B" w:rsidRDefault="002E270B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2E270B" w:rsidRPr="00B05AC3" w:rsidRDefault="002E270B" w:rsidP="003C4A90">
    <w:pPr>
      <w:pStyle w:val="a4"/>
      <w:tabs>
        <w:tab w:val="clear" w:pos="9355"/>
        <w:tab w:val="left" w:pos="3855"/>
        <w:tab w:val="left" w:pos="7965"/>
      </w:tabs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25E5"/>
    <w:multiLevelType w:val="hybridMultilevel"/>
    <w:tmpl w:val="F5101624"/>
    <w:lvl w:ilvl="0" w:tplc="04190005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49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8CF"/>
    <w:rsid w:val="000349C8"/>
    <w:rsid w:val="00055904"/>
    <w:rsid w:val="00091A6F"/>
    <w:rsid w:val="0009463E"/>
    <w:rsid w:val="000B3844"/>
    <w:rsid w:val="000B4F4B"/>
    <w:rsid w:val="000C19BE"/>
    <w:rsid w:val="000C3C42"/>
    <w:rsid w:val="000D1802"/>
    <w:rsid w:val="000E2B9D"/>
    <w:rsid w:val="00102D0D"/>
    <w:rsid w:val="001635F8"/>
    <w:rsid w:val="00174C70"/>
    <w:rsid w:val="00185AE8"/>
    <w:rsid w:val="00190177"/>
    <w:rsid w:val="0019433B"/>
    <w:rsid w:val="001B50B1"/>
    <w:rsid w:val="001C3294"/>
    <w:rsid w:val="001C5B12"/>
    <w:rsid w:val="001D3A4E"/>
    <w:rsid w:val="001D7B8E"/>
    <w:rsid w:val="001E46CF"/>
    <w:rsid w:val="001F0BA9"/>
    <w:rsid w:val="001F7BE9"/>
    <w:rsid w:val="00200E3E"/>
    <w:rsid w:val="00202070"/>
    <w:rsid w:val="0020495B"/>
    <w:rsid w:val="00207518"/>
    <w:rsid w:val="00242C23"/>
    <w:rsid w:val="002546AA"/>
    <w:rsid w:val="00255CB8"/>
    <w:rsid w:val="00270ADC"/>
    <w:rsid w:val="002825CD"/>
    <w:rsid w:val="002868CF"/>
    <w:rsid w:val="002900D3"/>
    <w:rsid w:val="0029469C"/>
    <w:rsid w:val="002A168C"/>
    <w:rsid w:val="002B3D12"/>
    <w:rsid w:val="002D65BE"/>
    <w:rsid w:val="002D71DA"/>
    <w:rsid w:val="002E270B"/>
    <w:rsid w:val="002F399B"/>
    <w:rsid w:val="00332C62"/>
    <w:rsid w:val="00345300"/>
    <w:rsid w:val="00354B27"/>
    <w:rsid w:val="00373556"/>
    <w:rsid w:val="00380064"/>
    <w:rsid w:val="00383DD9"/>
    <w:rsid w:val="00387B45"/>
    <w:rsid w:val="00397219"/>
    <w:rsid w:val="003A06FF"/>
    <w:rsid w:val="003A3668"/>
    <w:rsid w:val="003C4A90"/>
    <w:rsid w:val="003E0132"/>
    <w:rsid w:val="003E3A5D"/>
    <w:rsid w:val="003F36F4"/>
    <w:rsid w:val="00400F4A"/>
    <w:rsid w:val="00415EFF"/>
    <w:rsid w:val="00425500"/>
    <w:rsid w:val="00431B71"/>
    <w:rsid w:val="004444DC"/>
    <w:rsid w:val="00444AC3"/>
    <w:rsid w:val="00463A59"/>
    <w:rsid w:val="00471A91"/>
    <w:rsid w:val="00483CD0"/>
    <w:rsid w:val="00492F26"/>
    <w:rsid w:val="0049420D"/>
    <w:rsid w:val="004943CA"/>
    <w:rsid w:val="004A68A1"/>
    <w:rsid w:val="004B05F0"/>
    <w:rsid w:val="004B7282"/>
    <w:rsid w:val="004F4EEC"/>
    <w:rsid w:val="005069FA"/>
    <w:rsid w:val="00507AE7"/>
    <w:rsid w:val="00511148"/>
    <w:rsid w:val="00512C42"/>
    <w:rsid w:val="00524C31"/>
    <w:rsid w:val="00552BEB"/>
    <w:rsid w:val="00565FA9"/>
    <w:rsid w:val="005750F0"/>
    <w:rsid w:val="00585C9C"/>
    <w:rsid w:val="0059058A"/>
    <w:rsid w:val="00590747"/>
    <w:rsid w:val="005948FE"/>
    <w:rsid w:val="005C1931"/>
    <w:rsid w:val="005C4FE2"/>
    <w:rsid w:val="005C6D08"/>
    <w:rsid w:val="005F3AA9"/>
    <w:rsid w:val="00600C16"/>
    <w:rsid w:val="006222B5"/>
    <w:rsid w:val="00652A4E"/>
    <w:rsid w:val="00653718"/>
    <w:rsid w:val="00663595"/>
    <w:rsid w:val="0066470A"/>
    <w:rsid w:val="00672992"/>
    <w:rsid w:val="00693619"/>
    <w:rsid w:val="006A648A"/>
    <w:rsid w:val="006B5247"/>
    <w:rsid w:val="007008AA"/>
    <w:rsid w:val="00716ABB"/>
    <w:rsid w:val="00724244"/>
    <w:rsid w:val="007320D0"/>
    <w:rsid w:val="00735C5C"/>
    <w:rsid w:val="0074144F"/>
    <w:rsid w:val="00747464"/>
    <w:rsid w:val="00750963"/>
    <w:rsid w:val="0075387B"/>
    <w:rsid w:val="00754555"/>
    <w:rsid w:val="00754DEC"/>
    <w:rsid w:val="007661C8"/>
    <w:rsid w:val="00766C2B"/>
    <w:rsid w:val="00772376"/>
    <w:rsid w:val="00774A04"/>
    <w:rsid w:val="00790C27"/>
    <w:rsid w:val="0079121A"/>
    <w:rsid w:val="007C4F27"/>
    <w:rsid w:val="007C79D3"/>
    <w:rsid w:val="007E7564"/>
    <w:rsid w:val="00802D21"/>
    <w:rsid w:val="00806ABB"/>
    <w:rsid w:val="00816645"/>
    <w:rsid w:val="008317D0"/>
    <w:rsid w:val="00840129"/>
    <w:rsid w:val="008406CC"/>
    <w:rsid w:val="00840C7D"/>
    <w:rsid w:val="008534E4"/>
    <w:rsid w:val="00861DAD"/>
    <w:rsid w:val="00883A33"/>
    <w:rsid w:val="008B2592"/>
    <w:rsid w:val="008C79BF"/>
    <w:rsid w:val="008D11BA"/>
    <w:rsid w:val="008F0054"/>
    <w:rsid w:val="00912CD7"/>
    <w:rsid w:val="00913A5C"/>
    <w:rsid w:val="00922C89"/>
    <w:rsid w:val="00932D6D"/>
    <w:rsid w:val="009372B5"/>
    <w:rsid w:val="00974C9F"/>
    <w:rsid w:val="009810DB"/>
    <w:rsid w:val="00991BBB"/>
    <w:rsid w:val="009B2B5E"/>
    <w:rsid w:val="009C27E8"/>
    <w:rsid w:val="00A030B8"/>
    <w:rsid w:val="00A04EE8"/>
    <w:rsid w:val="00A216EF"/>
    <w:rsid w:val="00A222BB"/>
    <w:rsid w:val="00A230FD"/>
    <w:rsid w:val="00A33F50"/>
    <w:rsid w:val="00A4220B"/>
    <w:rsid w:val="00A44C66"/>
    <w:rsid w:val="00A633FD"/>
    <w:rsid w:val="00A75BAB"/>
    <w:rsid w:val="00A84FEC"/>
    <w:rsid w:val="00AB3033"/>
    <w:rsid w:val="00AB572A"/>
    <w:rsid w:val="00AD24CA"/>
    <w:rsid w:val="00AD4541"/>
    <w:rsid w:val="00B05AC3"/>
    <w:rsid w:val="00B37895"/>
    <w:rsid w:val="00B61B04"/>
    <w:rsid w:val="00B6671F"/>
    <w:rsid w:val="00B76FF2"/>
    <w:rsid w:val="00B82C32"/>
    <w:rsid w:val="00B973A7"/>
    <w:rsid w:val="00BA00F5"/>
    <w:rsid w:val="00BC4599"/>
    <w:rsid w:val="00BC6D38"/>
    <w:rsid w:val="00BD5D4F"/>
    <w:rsid w:val="00BD6ABF"/>
    <w:rsid w:val="00BE4E4A"/>
    <w:rsid w:val="00BF19C3"/>
    <w:rsid w:val="00BF5D6E"/>
    <w:rsid w:val="00C22BF0"/>
    <w:rsid w:val="00C3724A"/>
    <w:rsid w:val="00C54F5C"/>
    <w:rsid w:val="00C718E9"/>
    <w:rsid w:val="00C831F9"/>
    <w:rsid w:val="00C85707"/>
    <w:rsid w:val="00CC2E39"/>
    <w:rsid w:val="00CC59CE"/>
    <w:rsid w:val="00CD4D5E"/>
    <w:rsid w:val="00D068AD"/>
    <w:rsid w:val="00D13627"/>
    <w:rsid w:val="00D15695"/>
    <w:rsid w:val="00D2059D"/>
    <w:rsid w:val="00D214F0"/>
    <w:rsid w:val="00D2219A"/>
    <w:rsid w:val="00D251AA"/>
    <w:rsid w:val="00D33FBA"/>
    <w:rsid w:val="00D42D48"/>
    <w:rsid w:val="00D51C82"/>
    <w:rsid w:val="00D53E93"/>
    <w:rsid w:val="00D61859"/>
    <w:rsid w:val="00D8089D"/>
    <w:rsid w:val="00D9051D"/>
    <w:rsid w:val="00D938B0"/>
    <w:rsid w:val="00DA7284"/>
    <w:rsid w:val="00DB6630"/>
    <w:rsid w:val="00DB6D5F"/>
    <w:rsid w:val="00DB7BC6"/>
    <w:rsid w:val="00DD150F"/>
    <w:rsid w:val="00DD69A1"/>
    <w:rsid w:val="00DE16F9"/>
    <w:rsid w:val="00DF005D"/>
    <w:rsid w:val="00DF600E"/>
    <w:rsid w:val="00E25297"/>
    <w:rsid w:val="00E32589"/>
    <w:rsid w:val="00E43055"/>
    <w:rsid w:val="00E65CE7"/>
    <w:rsid w:val="00E67949"/>
    <w:rsid w:val="00E70AA2"/>
    <w:rsid w:val="00E71713"/>
    <w:rsid w:val="00E91CE2"/>
    <w:rsid w:val="00EA0BDD"/>
    <w:rsid w:val="00EA22C3"/>
    <w:rsid w:val="00EA7590"/>
    <w:rsid w:val="00EC0634"/>
    <w:rsid w:val="00ED1950"/>
    <w:rsid w:val="00EF66F0"/>
    <w:rsid w:val="00F306F1"/>
    <w:rsid w:val="00F34AE7"/>
    <w:rsid w:val="00F401A3"/>
    <w:rsid w:val="00F42144"/>
    <w:rsid w:val="00F60C83"/>
    <w:rsid w:val="00F656A0"/>
    <w:rsid w:val="00F657F7"/>
    <w:rsid w:val="00F771FF"/>
    <w:rsid w:val="00F8783C"/>
    <w:rsid w:val="00FA30CC"/>
    <w:rsid w:val="00FF3348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f4">
    <w:name w:val="[Основной абзац]"/>
    <w:basedOn w:val="af3"/>
    <w:uiPriority w:val="99"/>
    <w:rsid w:val="00B05AC3"/>
  </w:style>
  <w:style w:type="paragraph" w:customStyle="1" w:styleId="af5">
    <w:name w:val="Большой заголовок"/>
    <w:basedOn w:val="af3"/>
    <w:next w:val="af3"/>
    <w:uiPriority w:val="99"/>
    <w:rsid w:val="00672992"/>
    <w:pPr>
      <w:spacing w:line="680" w:lineRule="atLeast"/>
    </w:pPr>
    <w:rPr>
      <w:rFonts w:ascii="Roboto Bk" w:hAnsi="Roboto Bk" w:cs="Roboto Bk"/>
      <w:caps/>
      <w:color w:val="3C3C3B"/>
      <w:sz w:val="72"/>
      <w:szCs w:val="72"/>
      <w:lang w:val="ru-RU"/>
    </w:rPr>
  </w:style>
  <w:style w:type="paragraph" w:customStyle="1" w:styleId="af6">
    <w:name w:val="Лид жирный"/>
    <w:basedOn w:val="af3"/>
    <w:next w:val="af3"/>
    <w:uiPriority w:val="99"/>
    <w:rsid w:val="00672992"/>
    <w:rPr>
      <w:rFonts w:ascii="Roboto" w:hAnsi="Roboto" w:cs="Roboto"/>
      <w:b/>
      <w:bCs/>
      <w:color w:val="3C3C3B"/>
      <w:sz w:val="28"/>
      <w:szCs w:val="28"/>
      <w:lang w:val="ru-RU"/>
    </w:rPr>
  </w:style>
  <w:style w:type="paragraph" w:styleId="af7">
    <w:name w:val="Subtitle"/>
    <w:basedOn w:val="af3"/>
    <w:next w:val="af3"/>
    <w:link w:val="af8"/>
    <w:uiPriority w:val="99"/>
    <w:qFormat/>
    <w:rsid w:val="00672992"/>
    <w:pPr>
      <w:jc w:val="both"/>
    </w:pPr>
    <w:rPr>
      <w:rFonts w:ascii="Roboto" w:hAnsi="Roboto" w:cs="Roboto"/>
      <w:b/>
      <w:bCs/>
      <w:color w:val="3C3C3B"/>
      <w:sz w:val="36"/>
      <w:szCs w:val="36"/>
      <w:lang w:val="ru-RU"/>
    </w:rPr>
  </w:style>
  <w:style w:type="character" w:customStyle="1" w:styleId="af8">
    <w:name w:val="Подзаголовок Знак"/>
    <w:basedOn w:val="a0"/>
    <w:link w:val="af7"/>
    <w:uiPriority w:val="99"/>
    <w:rsid w:val="00672992"/>
    <w:rPr>
      <w:rFonts w:ascii="Roboto" w:hAnsi="Roboto" w:cs="Roboto"/>
      <w:b/>
      <w:bCs/>
      <w:color w:val="3C3C3B"/>
      <w:sz w:val="36"/>
      <w:szCs w:val="36"/>
    </w:rPr>
  </w:style>
  <w:style w:type="paragraph" w:styleId="af9">
    <w:name w:val="Body Text"/>
    <w:basedOn w:val="af3"/>
    <w:next w:val="af3"/>
    <w:link w:val="afa"/>
    <w:uiPriority w:val="99"/>
    <w:rsid w:val="00672992"/>
    <w:pPr>
      <w:spacing w:after="147" w:line="240" w:lineRule="atLeast"/>
      <w:ind w:firstLine="294"/>
      <w:jc w:val="both"/>
    </w:pPr>
    <w:rPr>
      <w:rFonts w:ascii="PT Serif Caption" w:hAnsi="PT Serif Caption" w:cs="PT Serif Caption"/>
      <w:color w:val="3C3C3B"/>
      <w:sz w:val="20"/>
      <w:szCs w:val="20"/>
      <w:lang w:val="ru-RU"/>
    </w:rPr>
  </w:style>
  <w:style w:type="character" w:customStyle="1" w:styleId="afa">
    <w:name w:val="Основной текст Знак"/>
    <w:basedOn w:val="a0"/>
    <w:link w:val="af9"/>
    <w:uiPriority w:val="99"/>
    <w:rsid w:val="00672992"/>
    <w:rPr>
      <w:rFonts w:ascii="PT Serif Caption" w:hAnsi="PT Serif Caption" w:cs="PT Serif Caption"/>
      <w:color w:val="3C3C3B"/>
      <w:sz w:val="20"/>
      <w:szCs w:val="20"/>
    </w:rPr>
  </w:style>
  <w:style w:type="paragraph" w:customStyle="1" w:styleId="afb">
    <w:name w:val="Крупная вставка"/>
    <w:basedOn w:val="af3"/>
    <w:next w:val="af3"/>
    <w:uiPriority w:val="99"/>
    <w:rsid w:val="00AD24CA"/>
    <w:pPr>
      <w:jc w:val="center"/>
    </w:pPr>
    <w:rPr>
      <w:rFonts w:ascii="PT Serif Caption" w:hAnsi="PT Serif Caption" w:cs="PT Serif Caption"/>
      <w:color w:val="3C3C3B"/>
      <w:sz w:val="28"/>
      <w:szCs w:val="28"/>
      <w:lang w:val="ru-RU"/>
    </w:rPr>
  </w:style>
  <w:style w:type="paragraph" w:customStyle="1" w:styleId="afc">
    <w:name w:val="Лид курсивный"/>
    <w:basedOn w:val="af3"/>
    <w:next w:val="af3"/>
    <w:uiPriority w:val="99"/>
    <w:rsid w:val="00055904"/>
    <w:pPr>
      <w:suppressAutoHyphens/>
      <w:jc w:val="both"/>
    </w:pPr>
    <w:rPr>
      <w:rFonts w:ascii="PT Serif Caption Italic" w:hAnsi="PT Serif Caption Italic" w:cs="PT Serif Caption Italic"/>
      <w:i/>
      <w:iCs/>
      <w:color w:val="3C3C3B"/>
      <w:sz w:val="22"/>
      <w:szCs w:val="22"/>
      <w:lang w:val="ru-RU"/>
    </w:rPr>
  </w:style>
  <w:style w:type="paragraph" w:customStyle="1" w:styleId="afd">
    <w:name w:val="Цветная вставка"/>
    <w:basedOn w:val="af3"/>
    <w:next w:val="af3"/>
    <w:uiPriority w:val="99"/>
    <w:rsid w:val="00055904"/>
    <w:pPr>
      <w:spacing w:after="200"/>
    </w:pPr>
    <w:rPr>
      <w:rFonts w:ascii="PT Serif Caption Regular" w:hAnsi="PT Serif Caption Regular" w:cs="PT Serif Caption Regular"/>
      <w:color w:val="3C3C3B"/>
      <w:sz w:val="20"/>
      <w:szCs w:val="20"/>
      <w:lang w:val="ru-RU"/>
    </w:rPr>
  </w:style>
  <w:style w:type="paragraph" w:customStyle="1" w:styleId="afe">
    <w:name w:val="Вопросы в интервью"/>
    <w:basedOn w:val="af3"/>
    <w:next w:val="af3"/>
    <w:uiPriority w:val="99"/>
    <w:rsid w:val="002D65BE"/>
    <w:pPr>
      <w:spacing w:after="147"/>
      <w:ind w:firstLine="294"/>
      <w:jc w:val="both"/>
    </w:pPr>
    <w:rPr>
      <w:rFonts w:ascii="Helvetica Light Oblique" w:hAnsi="Helvetica Light Oblique" w:cs="Helvetica Light Oblique"/>
      <w:i/>
      <w:iCs/>
      <w:color w:val="3C3C3B"/>
      <w:sz w:val="18"/>
      <w:szCs w:val="18"/>
      <w:lang w:val="ru-RU"/>
    </w:rPr>
  </w:style>
  <w:style w:type="character" w:styleId="aff">
    <w:name w:val="Hyperlink"/>
    <w:basedOn w:val="a0"/>
    <w:uiPriority w:val="99"/>
    <w:unhideWhenUsed/>
    <w:rsid w:val="00CD4D5E"/>
    <w:rPr>
      <w:color w:val="0000FF" w:themeColor="hyperlink"/>
      <w:u w:val="single"/>
    </w:rPr>
  </w:style>
  <w:style w:type="character" w:customStyle="1" w:styleId="A90">
    <w:name w:val="A9"/>
    <w:uiPriority w:val="99"/>
    <w:rsid w:val="00A216EF"/>
    <w:rPr>
      <w:rFonts w:cs="Roboto"/>
      <w:b/>
      <w:bCs/>
      <w:color w:val="404041"/>
      <w:sz w:val="26"/>
      <w:szCs w:val="26"/>
    </w:rPr>
  </w:style>
  <w:style w:type="paragraph" w:customStyle="1" w:styleId="Pa7">
    <w:name w:val="Pa7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11">
    <w:name w:val="A11"/>
    <w:uiPriority w:val="99"/>
    <w:rsid w:val="007008AA"/>
    <w:rPr>
      <w:rFonts w:cs="PT Serif Caption"/>
      <w:color w:val="404041"/>
      <w:sz w:val="88"/>
      <w:szCs w:val="88"/>
    </w:rPr>
  </w:style>
  <w:style w:type="character" w:customStyle="1" w:styleId="A10">
    <w:name w:val="A1"/>
    <w:uiPriority w:val="99"/>
    <w:rsid w:val="007008AA"/>
    <w:rPr>
      <w:rFonts w:cs="PT Serif Caption"/>
      <w:color w:val="404041"/>
      <w:sz w:val="20"/>
      <w:szCs w:val="20"/>
    </w:rPr>
  </w:style>
  <w:style w:type="paragraph" w:customStyle="1" w:styleId="Pa8">
    <w:name w:val="Pa8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paragraph" w:customStyle="1" w:styleId="Pa11">
    <w:name w:val="Pa11"/>
    <w:basedOn w:val="a"/>
    <w:next w:val="a"/>
    <w:uiPriority w:val="99"/>
    <w:rsid w:val="007008AA"/>
    <w:pPr>
      <w:autoSpaceDE w:val="0"/>
      <w:autoSpaceDN w:val="0"/>
      <w:adjustRightInd w:val="0"/>
      <w:spacing w:after="0" w:line="22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70">
    <w:name w:val="A7"/>
    <w:uiPriority w:val="99"/>
    <w:rsid w:val="007008AA"/>
    <w:rPr>
      <w:rFonts w:cs="PT Serif Caption"/>
      <w:i/>
      <w:iCs/>
      <w:color w:val="404041"/>
    </w:rPr>
  </w:style>
  <w:style w:type="paragraph" w:customStyle="1" w:styleId="Pa10">
    <w:name w:val="Pa10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paragraph" w:customStyle="1" w:styleId="Pa12">
    <w:name w:val="Pa12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character" w:customStyle="1" w:styleId="A40">
    <w:name w:val="A4"/>
    <w:uiPriority w:val="99"/>
    <w:rsid w:val="007008AA"/>
    <w:rPr>
      <w:rFonts w:cs="PT Serif Caption"/>
      <w:color w:val="404041"/>
      <w:sz w:val="22"/>
      <w:szCs w:val="22"/>
    </w:rPr>
  </w:style>
  <w:style w:type="character" w:customStyle="1" w:styleId="A13">
    <w:name w:val="A13"/>
    <w:uiPriority w:val="99"/>
    <w:rsid w:val="007C79D3"/>
    <w:rPr>
      <w:rFonts w:cs="Roboto"/>
      <w:b/>
      <w:bCs/>
      <w:color w:val="404041"/>
      <w:sz w:val="48"/>
      <w:szCs w:val="48"/>
    </w:rPr>
  </w:style>
  <w:style w:type="paragraph" w:customStyle="1" w:styleId="Pa5">
    <w:name w:val="Pa5"/>
    <w:basedOn w:val="a"/>
    <w:next w:val="a"/>
    <w:uiPriority w:val="99"/>
    <w:rsid w:val="007C79D3"/>
    <w:pPr>
      <w:autoSpaceDE w:val="0"/>
      <w:autoSpaceDN w:val="0"/>
      <w:adjustRightInd w:val="0"/>
      <w:spacing w:after="0" w:line="281" w:lineRule="atLeast"/>
      <w:ind w:firstLine="0"/>
      <w:jc w:val="left"/>
    </w:pPr>
    <w:rPr>
      <w:rFonts w:ascii="Roboto" w:eastAsiaTheme="minorHAnsi" w:hAnsi="Roboto"/>
      <w:sz w:val="24"/>
      <w:szCs w:val="24"/>
      <w:lang w:eastAsia="en-US"/>
    </w:rPr>
  </w:style>
  <w:style w:type="paragraph" w:customStyle="1" w:styleId="aff0">
    <w:name w:val="Подпись фото"/>
    <w:basedOn w:val="af3"/>
    <w:next w:val="af3"/>
    <w:uiPriority w:val="99"/>
    <w:rsid w:val="00415EFF"/>
    <w:pPr>
      <w:jc w:val="right"/>
    </w:pPr>
    <w:rPr>
      <w:rFonts w:ascii="Helvetica Light Oblique" w:hAnsi="Helvetica Light Oblique" w:cs="Helvetica Light Oblique"/>
      <w:i/>
      <w:iCs/>
      <w:color w:val="3C3C3B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user3</cp:lastModifiedBy>
  <cp:revision>17</cp:revision>
  <dcterms:created xsi:type="dcterms:W3CDTF">2018-01-22T02:08:00Z</dcterms:created>
  <dcterms:modified xsi:type="dcterms:W3CDTF">2020-04-15T11:17:00Z</dcterms:modified>
</cp:coreProperties>
</file>