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3" w:rsidRPr="003C2600" w:rsidRDefault="00B37708" w:rsidP="005C0946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Georgia"/>
          <w:i/>
          <w:iCs/>
          <w:color w:val="000000"/>
          <w:sz w:val="18"/>
          <w:szCs w:val="18"/>
          <w:lang w:eastAsia="en-US"/>
        </w:rPr>
      </w:pPr>
      <w:r w:rsidRPr="00B37708">
        <w:rPr>
          <w:rFonts w:ascii="Roboto" w:eastAsiaTheme="minorHAnsi" w:hAnsi="Roboto" w:cs="Roboto Bold"/>
          <w:b/>
          <w:bCs/>
          <w:color w:val="3C3C3B"/>
          <w:sz w:val="72"/>
          <w:szCs w:val="72"/>
          <w:lang w:eastAsia="en-US"/>
        </w:rPr>
        <w:t>ГОВОРИТ ОБЛАСТЬ</w:t>
      </w:r>
    </w:p>
    <w:p w:rsidR="005C0946" w:rsidRDefault="00B37708" w:rsidP="00CA1DA3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Roboto Bold"/>
          <w:bCs/>
          <w:i/>
          <w:color w:val="3C3C3B"/>
          <w:sz w:val="24"/>
          <w:szCs w:val="24"/>
          <w:lang w:eastAsia="en-US"/>
        </w:rPr>
      </w:pPr>
      <w:r w:rsidRPr="00B37708">
        <w:rPr>
          <w:rFonts w:ascii="Helvetica Light Oblique" w:eastAsiaTheme="minorHAnsi" w:hAnsi="Helvetica Light Oblique" w:cs="Roboto Bold"/>
          <w:bCs/>
          <w:i/>
          <w:color w:val="3C3C3B"/>
          <w:sz w:val="24"/>
          <w:szCs w:val="24"/>
          <w:lang w:eastAsia="en-US"/>
        </w:rPr>
        <w:t>Информационный проект под таким названием Совет реализовал вместе с «Радио России Томск» на волне 102,9 FM. Задуманный как один из инструментов информирования о 15-летии Ассоциации и жизни территорий, цикл прямых эфиров стал еще и своего рода ликбезом для слушателей и журналистов на тему работы органов местной власти.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Вместе с журналистами региональной телерадиокомпании была организована серия пятничных прямых эфиров, объединенных общей целью: повысить узнаваемость сельских территорий. В ходе диалога с гостями студии выясняли, насколько изменилась жизнь в деревнях и селах Томской области, как обстоят дела с жильем, дорогами, водой, образованием  и местами отдыха.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Так, глава Первомайского района Ирина Ивановна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Сиберт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отвечая на вопросы ведущей Натальи Корсаковой, рассказала об инициативных проектах жителей и темпах благоустройства в населенных пунктах. 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Глава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Бакчарского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района Сергей Петрович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Ревера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поделился успехами местных фермеров, особенностями  организации «ягодного туризма» и информацией о мерах поддержки молодых специалистов, приезжающих работать на село.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«Край прекрасных видов и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гостепреимных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людей, раздолье полей, крутые яры над широкой Обью, уютные базы,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Руян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-город... и роща танцующих берез» - эта лирическая визитная карточка предваряла интересный выпуск о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Кожевниковском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районе. Как и чем живет самый южный район Томской области, слушатели узнали из интервью главы района Александра Александровича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Малолетко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. В первый летний месяц говорили о развитии малого и среднего бизнеса, сельскохозяйственном сезоне, благоустройстве и капитальных ремонтах.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Новые инфраструктурные проекты, помощь предпринимательству, достижения социальной сферы и текущий ремонт дорог - эти темы обсудили в эфире с главой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Шегарского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района Александром Карловичем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Михкельсоном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.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Важным подспорьем в своей работе главы назвали ключевые нацпроекты, государственные и областные программы, реализуемые в районах при поддержке федеральной и региональной власти.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Помимо информационной составляющей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радиопроект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осуществлял и просветительскую функцию. </w:t>
      </w:r>
      <w:proofErr w:type="gram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Например, в программе с участием исполнительного директора Совета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Лиманской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Натальи Викторовны и многоопытных глав сельских поселений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Лобыни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Виктора Николаевича,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Вариводовой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Галины Николаевны и Петровой Раисы Петровны за сорок минут рассказали не только об истории местного самоуправления и о том, как устроена местная власть, но и познакомили аудиторию радиостанции с людьми, на которых держится село, и проектами - драйверами развития сельских территорий</w:t>
      </w:r>
      <w:proofErr w:type="gram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. </w:t>
      </w:r>
    </w:p>
    <w:p w:rsidR="00B37708" w:rsidRPr="00B37708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Не менее полезным получился эфир, гостями которого стали секретари административных комиссий Ефимова Любовь Николаевна (Томск),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Табакаева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Елена Владимировна (Северск) и Шилова Наталья Александровна (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Молчановский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район). Речь шла о правилах, за нарушение которых может грозить административная ответственность.</w:t>
      </w:r>
    </w:p>
    <w:p w:rsidR="00CA1DA3" w:rsidRDefault="00B37708" w:rsidP="00B37708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Если вы пропустили прямые эфиры, </w:t>
      </w:r>
      <w:proofErr w:type="spellStart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подкасты</w:t>
      </w:r>
      <w:proofErr w:type="spellEnd"/>
      <w:r w:rsidRPr="00B37708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с ними можно послушать на сайте tvtomsk.ru в разделе «Радио».</w:t>
      </w:r>
      <w:bookmarkStart w:id="0" w:name="_GoBack"/>
      <w:bookmarkEnd w:id="0"/>
    </w:p>
    <w:sectPr w:rsidR="00CA1DA3" w:rsidSect="00055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63" w:rsidRDefault="00374863" w:rsidP="002868CF">
      <w:r>
        <w:separator/>
      </w:r>
    </w:p>
  </w:endnote>
  <w:endnote w:type="continuationSeparator" w:id="0">
    <w:p w:rsidR="00374863" w:rsidRDefault="00374863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A4" w:rsidRDefault="00F65E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A4" w:rsidRDefault="00F65E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A4" w:rsidRDefault="00F65E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63" w:rsidRDefault="00374863" w:rsidP="002868CF">
      <w:r>
        <w:separator/>
      </w:r>
    </w:p>
  </w:footnote>
  <w:footnote w:type="continuationSeparator" w:id="0">
    <w:p w:rsidR="00374863" w:rsidRDefault="00374863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A4" w:rsidRDefault="00F65E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Pr="00B05AC3" w:rsidRDefault="0037486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</w:t>
    </w:r>
    <w:r w:rsidR="00F65EA4">
      <w:rPr>
        <w:rFonts w:ascii="Myriad Pro" w:hAnsi="Myriad Pro"/>
        <w:b/>
        <w:color w:val="auto"/>
      </w:rPr>
      <w:t xml:space="preserve">                          </w:t>
    </w:r>
    <w:r w:rsidR="00F65EA4">
      <w:rPr>
        <w:rFonts w:ascii="Myriad Pro" w:hAnsi="Myriad Pro"/>
        <w:sz w:val="20"/>
        <w:szCs w:val="20"/>
      </w:rPr>
      <w:t>ОКТЯБРЬ-ДЕКАБРЬ  2021</w:t>
    </w:r>
  </w:p>
  <w:p w:rsidR="00374863" w:rsidRDefault="00B377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374863" w:rsidRDefault="0037486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374863" w:rsidRPr="00B05AC3" w:rsidRDefault="0037486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A4" w:rsidRDefault="00F65E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74863"/>
    <w:rsid w:val="00380064"/>
    <w:rsid w:val="00383DD9"/>
    <w:rsid w:val="00387B45"/>
    <w:rsid w:val="00397219"/>
    <w:rsid w:val="003A06FF"/>
    <w:rsid w:val="003A3668"/>
    <w:rsid w:val="003C2600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075A"/>
    <w:rsid w:val="00585C9C"/>
    <w:rsid w:val="0059058A"/>
    <w:rsid w:val="00590747"/>
    <w:rsid w:val="005948FE"/>
    <w:rsid w:val="005C0946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55A37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27636"/>
    <w:rsid w:val="00932D6D"/>
    <w:rsid w:val="009372B5"/>
    <w:rsid w:val="00974C9F"/>
    <w:rsid w:val="009810DB"/>
    <w:rsid w:val="00991BBB"/>
    <w:rsid w:val="009B2B5E"/>
    <w:rsid w:val="009C27E8"/>
    <w:rsid w:val="009E2A20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37708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A1DA3"/>
    <w:rsid w:val="00CC261A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93720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65EA4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4A40-CC7D-4769-A1B2-8A8D921A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2021-12-24T09:42:00Z</dcterms:created>
  <dcterms:modified xsi:type="dcterms:W3CDTF">2021-12-27T03:11:00Z</dcterms:modified>
</cp:coreProperties>
</file>