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8D" w:rsidRPr="009C788D" w:rsidRDefault="009C788D" w:rsidP="00DF18A7">
      <w:pPr>
        <w:suppressAutoHyphens/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cs="Roboto"/>
          <w:b/>
          <w:bCs/>
          <w:color w:val="000000"/>
          <w:sz w:val="72"/>
          <w:szCs w:val="72"/>
        </w:rPr>
      </w:pPr>
      <w:r w:rsidRPr="009C788D">
        <w:rPr>
          <w:rFonts w:cs="Roboto"/>
          <w:b/>
          <w:bCs/>
          <w:color w:val="000000"/>
          <w:sz w:val="72"/>
          <w:szCs w:val="72"/>
        </w:rPr>
        <w:t xml:space="preserve">ТОЧКИ РОСТА </w:t>
      </w:r>
    </w:p>
    <w:p w:rsidR="00E6377E" w:rsidRDefault="009C788D" w:rsidP="00DF18A7">
      <w:pPr>
        <w:suppressAutoHyphens/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cs="Roboto"/>
          <w:b/>
          <w:bCs/>
          <w:color w:val="000000"/>
          <w:sz w:val="72"/>
          <w:szCs w:val="72"/>
        </w:rPr>
      </w:pPr>
      <w:r w:rsidRPr="009C788D">
        <w:rPr>
          <w:rFonts w:cs="Roboto"/>
          <w:b/>
          <w:bCs/>
          <w:color w:val="000000"/>
          <w:sz w:val="72"/>
          <w:szCs w:val="72"/>
        </w:rPr>
        <w:t>ПЕРВОМАЙСКОГО РАЙОНА</w:t>
      </w:r>
      <w:r>
        <w:rPr>
          <w:rFonts w:cs="Roboto"/>
          <w:b/>
          <w:bCs/>
          <w:color w:val="000000"/>
          <w:sz w:val="72"/>
          <w:szCs w:val="72"/>
        </w:rPr>
        <w:t xml:space="preserve"> </w:t>
      </w:r>
    </w:p>
    <w:p w:rsidR="006B0E99" w:rsidRPr="00E6377E" w:rsidRDefault="009C788D" w:rsidP="00DF18A7">
      <w:pPr>
        <w:autoSpaceDE w:val="0"/>
        <w:autoSpaceDN w:val="0"/>
        <w:adjustRightInd w:val="0"/>
        <w:spacing w:before="240" w:after="0" w:line="288" w:lineRule="auto"/>
        <w:ind w:right="141" w:firstLine="0"/>
        <w:jc w:val="left"/>
        <w:textAlignment w:val="center"/>
        <w:rPr>
          <w:rFonts w:eastAsiaTheme="minorHAnsi" w:cs="PT Serif Caption Regular"/>
          <w:b/>
          <w:color w:val="3C3C3B"/>
          <w:spacing w:val="-9"/>
          <w:sz w:val="18"/>
          <w:szCs w:val="18"/>
          <w:lang w:eastAsia="en-US"/>
        </w:rPr>
      </w:pPr>
      <w:r w:rsidRPr="009C788D">
        <w:rPr>
          <w:rFonts w:cs="PT Serif Caption"/>
          <w:b/>
          <w:iCs/>
          <w:color w:val="000000"/>
        </w:rPr>
        <w:t>Репортаж из рабочей поездки Совета муниципальных образований</w:t>
      </w:r>
    </w:p>
    <w:p w:rsidR="00E6377E" w:rsidRPr="009C788D" w:rsidRDefault="009C788D" w:rsidP="00DF18A7">
      <w:pPr>
        <w:pStyle w:val="af3"/>
        <w:spacing w:before="240"/>
        <w:rPr>
          <w:rFonts w:cs="Roboto"/>
          <w:b/>
          <w:bCs/>
          <w:i/>
          <w:sz w:val="20"/>
          <w:szCs w:val="20"/>
          <w:lang w:val="ru-RU"/>
        </w:rPr>
      </w:pPr>
      <w:r w:rsidRPr="009C788D">
        <w:rPr>
          <w:rStyle w:val="A20"/>
          <w:b/>
          <w:i w:val="0"/>
          <w:sz w:val="20"/>
          <w:szCs w:val="20"/>
          <w:lang w:val="ru-RU"/>
        </w:rPr>
        <w:t xml:space="preserve">Участники мероприятия – главы районов и их заместители – во время визита познакомились с опытом работы </w:t>
      </w:r>
      <w:proofErr w:type="spellStart"/>
      <w:r w:rsidRPr="009C788D">
        <w:rPr>
          <w:rStyle w:val="A20"/>
          <w:b/>
          <w:i w:val="0"/>
          <w:sz w:val="20"/>
          <w:szCs w:val="20"/>
          <w:lang w:val="ru-RU"/>
        </w:rPr>
        <w:t>первомайцев</w:t>
      </w:r>
      <w:proofErr w:type="spellEnd"/>
      <w:r w:rsidRPr="009C788D">
        <w:rPr>
          <w:rStyle w:val="A20"/>
          <w:b/>
          <w:i w:val="0"/>
          <w:sz w:val="20"/>
          <w:szCs w:val="20"/>
          <w:lang w:val="ru-RU"/>
        </w:rPr>
        <w:t xml:space="preserve"> по комплексному участию в государственных и региональных программах и проектах.</w:t>
      </w:r>
    </w:p>
    <w:p w:rsidR="00F774BA" w:rsidRPr="00E6377E" w:rsidRDefault="009C788D" w:rsidP="00DF18A7">
      <w:pPr>
        <w:pStyle w:val="af3"/>
        <w:spacing w:before="240"/>
        <w:rPr>
          <w:rFonts w:ascii="PT Serif Caption" w:hAnsi="PT Serif Caption"/>
          <w:b/>
          <w:lang w:val="ru-RU"/>
        </w:rPr>
      </w:pPr>
      <w:r w:rsidRPr="009C788D">
        <w:rPr>
          <w:rFonts w:ascii="PT Serif Caption" w:hAnsi="PT Serif Caption" w:cs="Roboto"/>
          <w:b/>
          <w:bCs/>
          <w:lang w:val="ru-RU"/>
        </w:rPr>
        <w:t>МОСТ К НОВОЙ ЖИЗНИ</w:t>
      </w:r>
    </w:p>
    <w:p w:rsidR="009C788D" w:rsidRPr="009C788D" w:rsidRDefault="009C788D" w:rsidP="00DF18A7">
      <w:pPr>
        <w:pStyle w:val="Pa4"/>
        <w:spacing w:before="240"/>
        <w:rPr>
          <w:rFonts w:ascii="PT Serif Caption" w:hAnsi="PT Serif Caption" w:cs="PT Serif Caption"/>
          <w:color w:val="000000"/>
          <w:sz w:val="20"/>
          <w:szCs w:val="20"/>
        </w:rPr>
      </w:pPr>
      <w:r w:rsidRPr="009C788D">
        <w:rPr>
          <w:rFonts w:ascii="PT Serif Caption" w:hAnsi="PT Serif Caption" w:cs="PT Serif Caption"/>
          <w:color w:val="000000"/>
          <w:sz w:val="20"/>
          <w:szCs w:val="20"/>
        </w:rPr>
        <w:t>Первомайский район расположился недалеко-</w:t>
      </w:r>
      <w:proofErr w:type="spellStart"/>
      <w:r w:rsidRPr="009C788D">
        <w:rPr>
          <w:rFonts w:ascii="PT Serif Caption" w:hAnsi="PT Serif Caption" w:cs="PT Serif Caption"/>
          <w:color w:val="000000"/>
          <w:sz w:val="20"/>
          <w:szCs w:val="20"/>
        </w:rPr>
        <w:t>неблизко</w:t>
      </w:r>
      <w:proofErr w:type="spellEnd"/>
      <w:r w:rsidRPr="009C788D">
        <w:rPr>
          <w:rFonts w:ascii="PT Serif Caption" w:hAnsi="PT Serif Caption" w:cs="PT Serif Caption"/>
          <w:color w:val="000000"/>
          <w:sz w:val="20"/>
          <w:szCs w:val="20"/>
        </w:rPr>
        <w:t xml:space="preserve"> от областного центра, в 120-ти километрах за Чулымом-рекой. </w:t>
      </w:r>
    </w:p>
    <w:p w:rsidR="009C788D" w:rsidRPr="009C788D" w:rsidRDefault="009C788D" w:rsidP="00DF18A7">
      <w:pPr>
        <w:pStyle w:val="Pa4"/>
        <w:spacing w:before="240"/>
        <w:rPr>
          <w:rFonts w:ascii="PT Serif Caption" w:hAnsi="PT Serif Caption" w:cs="PT Serif Caption"/>
          <w:color w:val="000000"/>
          <w:sz w:val="20"/>
          <w:szCs w:val="20"/>
        </w:rPr>
      </w:pPr>
      <w:r w:rsidRPr="009C788D">
        <w:rPr>
          <w:rFonts w:ascii="PT Serif Caption" w:hAnsi="PT Serif Caption" w:cs="PT Serif Caption"/>
          <w:color w:val="000000"/>
          <w:sz w:val="20"/>
          <w:szCs w:val="20"/>
        </w:rPr>
        <w:t>Он не мал, и не велик – каких-то 15 тысяч квадратных километров, всего 5% от территории области. Полей немного – в основном леса да болота. С юга и запада надежной границей района всегда служил верткий и рыбный Чулым с обширной поймой, по берегам которого росла и растет строевая сосна.</w:t>
      </w:r>
    </w:p>
    <w:p w:rsidR="009C788D" w:rsidRPr="009C788D" w:rsidRDefault="009C788D" w:rsidP="00DF18A7">
      <w:pPr>
        <w:pStyle w:val="Pa4"/>
        <w:spacing w:before="240"/>
        <w:rPr>
          <w:rFonts w:ascii="PT Serif Caption" w:hAnsi="PT Serif Caption" w:cs="PT Serif Caption"/>
          <w:color w:val="000000"/>
          <w:sz w:val="20"/>
          <w:szCs w:val="20"/>
        </w:rPr>
      </w:pPr>
      <w:r w:rsidRPr="009C788D">
        <w:rPr>
          <w:rFonts w:ascii="PT Serif Caption" w:hAnsi="PT Serif Caption" w:cs="PT Serif Caption"/>
          <w:color w:val="000000"/>
          <w:sz w:val="20"/>
          <w:szCs w:val="20"/>
        </w:rPr>
        <w:t xml:space="preserve">Район  в прошлом веке даже и звали </w:t>
      </w:r>
      <w:proofErr w:type="spellStart"/>
      <w:r w:rsidRPr="009C788D">
        <w:rPr>
          <w:rFonts w:ascii="PT Serif Caption" w:hAnsi="PT Serif Caption" w:cs="PT Serif Caption"/>
          <w:color w:val="000000"/>
          <w:sz w:val="20"/>
          <w:szCs w:val="20"/>
        </w:rPr>
        <w:t>Зачулымским</w:t>
      </w:r>
      <w:proofErr w:type="spellEnd"/>
      <w:r w:rsidRPr="009C788D">
        <w:rPr>
          <w:rFonts w:ascii="PT Serif Caption" w:hAnsi="PT Serif Caption" w:cs="PT Serif Caption"/>
          <w:color w:val="000000"/>
          <w:sz w:val="20"/>
          <w:szCs w:val="20"/>
        </w:rPr>
        <w:t xml:space="preserve">, поскольку старое название </w:t>
      </w:r>
      <w:proofErr w:type="spellStart"/>
      <w:r w:rsidRPr="009C788D">
        <w:rPr>
          <w:rFonts w:ascii="PT Serif Caption" w:hAnsi="PT Serif Caption" w:cs="PT Serif Caption"/>
          <w:color w:val="000000"/>
          <w:sz w:val="20"/>
          <w:szCs w:val="20"/>
        </w:rPr>
        <w:t>Пышкино</w:t>
      </w:r>
      <w:proofErr w:type="spellEnd"/>
      <w:r w:rsidRPr="009C788D">
        <w:rPr>
          <w:rFonts w:ascii="PT Serif Caption" w:hAnsi="PT Serif Caption" w:cs="PT Serif Caption"/>
          <w:color w:val="000000"/>
          <w:sz w:val="20"/>
          <w:szCs w:val="20"/>
        </w:rPr>
        <w:t xml:space="preserve">-Троицкий противоречило коммунистической топонимике. Долгое время вообще колебались, не оставить ли его в составе мощного  </w:t>
      </w:r>
      <w:proofErr w:type="spellStart"/>
      <w:r w:rsidRPr="009C788D">
        <w:rPr>
          <w:rFonts w:ascii="PT Serif Caption" w:hAnsi="PT Serif Caption" w:cs="PT Serif Caption"/>
          <w:color w:val="000000"/>
          <w:sz w:val="20"/>
          <w:szCs w:val="20"/>
        </w:rPr>
        <w:t>Асиновского</w:t>
      </w:r>
      <w:proofErr w:type="spellEnd"/>
      <w:r w:rsidRPr="009C788D">
        <w:rPr>
          <w:rFonts w:ascii="PT Serif Caption" w:hAnsi="PT Serif Caption" w:cs="PT Serif Caption"/>
          <w:color w:val="000000"/>
          <w:sz w:val="20"/>
          <w:szCs w:val="20"/>
        </w:rPr>
        <w:t xml:space="preserve"> района, но в 1965-м окончательно выделили </w:t>
      </w:r>
      <w:proofErr w:type="spellStart"/>
      <w:r w:rsidRPr="009C788D">
        <w:rPr>
          <w:rFonts w:ascii="PT Serif Caption" w:hAnsi="PT Serif Caption" w:cs="PT Serif Caption"/>
          <w:color w:val="000000"/>
          <w:sz w:val="20"/>
          <w:szCs w:val="20"/>
        </w:rPr>
        <w:t>Зачулымье</w:t>
      </w:r>
      <w:proofErr w:type="spellEnd"/>
      <w:r w:rsidRPr="009C788D">
        <w:rPr>
          <w:rFonts w:ascii="PT Serif Caption" w:hAnsi="PT Serif Caption" w:cs="PT Serif Caption"/>
          <w:color w:val="000000"/>
          <w:sz w:val="20"/>
          <w:szCs w:val="20"/>
        </w:rPr>
        <w:t xml:space="preserve"> в отдельный Первомайский район. </w:t>
      </w:r>
    </w:p>
    <w:p w:rsidR="009C788D" w:rsidRPr="009C788D" w:rsidRDefault="009C788D" w:rsidP="00DF18A7">
      <w:pPr>
        <w:pStyle w:val="Pa4"/>
        <w:spacing w:before="240"/>
        <w:rPr>
          <w:rFonts w:ascii="PT Serif Caption" w:hAnsi="PT Serif Caption" w:cs="PT Serif Caption"/>
          <w:color w:val="000000"/>
          <w:sz w:val="20"/>
          <w:szCs w:val="20"/>
        </w:rPr>
      </w:pPr>
      <w:r w:rsidRPr="009C788D">
        <w:rPr>
          <w:rFonts w:ascii="PT Serif Caption" w:hAnsi="PT Serif Caption" w:cs="PT Serif Caption"/>
          <w:color w:val="000000"/>
          <w:sz w:val="20"/>
          <w:szCs w:val="20"/>
        </w:rPr>
        <w:t xml:space="preserve">Название взяли от крупного местного колхоза имени 1 мая. </w:t>
      </w:r>
      <w:proofErr w:type="spellStart"/>
      <w:proofErr w:type="gramStart"/>
      <w:r w:rsidRPr="009C788D">
        <w:rPr>
          <w:rFonts w:ascii="PT Serif Caption" w:hAnsi="PT Serif Caption" w:cs="PT Serif Caption"/>
          <w:color w:val="000000"/>
          <w:sz w:val="20"/>
          <w:szCs w:val="20"/>
        </w:rPr>
        <w:t>Пышкино</w:t>
      </w:r>
      <w:proofErr w:type="spellEnd"/>
      <w:r w:rsidRPr="009C788D">
        <w:rPr>
          <w:rFonts w:ascii="PT Serif Caption" w:hAnsi="PT Serif Caption" w:cs="PT Serif Caption"/>
          <w:color w:val="000000"/>
          <w:sz w:val="20"/>
          <w:szCs w:val="20"/>
        </w:rPr>
        <w:t xml:space="preserve">-Троицкое стало селом Первомайское, а район –  Первомайским. </w:t>
      </w:r>
      <w:proofErr w:type="gramEnd"/>
    </w:p>
    <w:p w:rsidR="009C788D" w:rsidRDefault="009C788D" w:rsidP="00DF18A7">
      <w:pPr>
        <w:pStyle w:val="Pa4"/>
        <w:spacing w:before="240"/>
        <w:rPr>
          <w:rFonts w:ascii="PT Serif Caption" w:hAnsi="PT Serif Caption" w:cs="PT Serif Caption"/>
          <w:color w:val="000000"/>
          <w:sz w:val="20"/>
          <w:szCs w:val="20"/>
        </w:rPr>
      </w:pPr>
      <w:r w:rsidRPr="009C788D">
        <w:rPr>
          <w:rFonts w:ascii="PT Serif Caption" w:hAnsi="PT Serif Caption" w:cs="PT Serif Caption"/>
          <w:color w:val="000000"/>
          <w:sz w:val="20"/>
          <w:szCs w:val="20"/>
        </w:rPr>
        <w:t xml:space="preserve">Естественная водная преграда, которая зимой превращалась в ледовую переправу, а летом в хлопотную паромную, закалили ум и характер </w:t>
      </w:r>
      <w:proofErr w:type="spellStart"/>
      <w:r w:rsidRPr="009C788D">
        <w:rPr>
          <w:rFonts w:ascii="PT Serif Caption" w:hAnsi="PT Serif Caption" w:cs="PT Serif Caption"/>
          <w:color w:val="000000"/>
          <w:sz w:val="20"/>
          <w:szCs w:val="20"/>
        </w:rPr>
        <w:t>первомайцев</w:t>
      </w:r>
      <w:proofErr w:type="spellEnd"/>
      <w:r w:rsidRPr="009C788D">
        <w:rPr>
          <w:rFonts w:ascii="PT Serif Caption" w:hAnsi="PT Serif Caption" w:cs="PT Serif Caption"/>
          <w:color w:val="000000"/>
          <w:sz w:val="20"/>
          <w:szCs w:val="20"/>
        </w:rPr>
        <w:t>, научили выживать, используя на 200% все то, что дано природой.</w:t>
      </w:r>
    </w:p>
    <w:p w:rsidR="009C788D" w:rsidRPr="009C788D" w:rsidRDefault="009C788D" w:rsidP="00DF18A7">
      <w:pPr>
        <w:pStyle w:val="Pa4"/>
        <w:spacing w:before="240"/>
        <w:rPr>
          <w:rFonts w:ascii="PT Serif Caption" w:hAnsi="PT Serif Caption" w:cs="PT Serif Caption"/>
          <w:color w:val="000000"/>
          <w:sz w:val="20"/>
          <w:szCs w:val="20"/>
        </w:rPr>
      </w:pPr>
      <w:r w:rsidRPr="009C788D">
        <w:rPr>
          <w:rFonts w:ascii="PT Serif Caption" w:hAnsi="PT Serif Caption" w:cs="PT Serif Caption"/>
          <w:color w:val="000000"/>
          <w:sz w:val="20"/>
          <w:szCs w:val="20"/>
        </w:rPr>
        <w:t xml:space="preserve">В 2006-м, с открытия моста через Чулым, началась у Первомайского района новая жизнь. </w:t>
      </w:r>
    </w:p>
    <w:p w:rsidR="009C788D" w:rsidRPr="009C788D" w:rsidRDefault="009C788D" w:rsidP="00DF18A7">
      <w:pPr>
        <w:pStyle w:val="Pa4"/>
        <w:spacing w:before="240"/>
        <w:rPr>
          <w:rFonts w:ascii="PT Serif Caption" w:hAnsi="PT Serif Caption" w:cs="PT Serif Caption"/>
          <w:color w:val="000000"/>
          <w:sz w:val="20"/>
          <w:szCs w:val="20"/>
        </w:rPr>
      </w:pPr>
      <w:r w:rsidRPr="009C788D">
        <w:rPr>
          <w:rFonts w:ascii="PT Serif Caption" w:hAnsi="PT Serif Caption" w:cs="PT Serif Caption"/>
          <w:color w:val="000000"/>
          <w:sz w:val="20"/>
          <w:szCs w:val="20"/>
        </w:rPr>
        <w:t xml:space="preserve">– Строительство моста не просто решило наши транспортные проблемы, – говорит глава района Ирина Ивановна </w:t>
      </w:r>
      <w:proofErr w:type="spellStart"/>
      <w:r w:rsidRPr="009C788D">
        <w:rPr>
          <w:rFonts w:ascii="PT Serif Caption" w:hAnsi="PT Serif Caption" w:cs="PT Serif Caption"/>
          <w:color w:val="000000"/>
          <w:sz w:val="20"/>
          <w:szCs w:val="20"/>
        </w:rPr>
        <w:t>Сиберт</w:t>
      </w:r>
      <w:proofErr w:type="spellEnd"/>
      <w:r w:rsidRPr="009C788D">
        <w:rPr>
          <w:rFonts w:ascii="PT Serif Caption" w:hAnsi="PT Serif Caption" w:cs="PT Serif Caption"/>
          <w:color w:val="000000"/>
          <w:sz w:val="20"/>
          <w:szCs w:val="20"/>
        </w:rPr>
        <w:t xml:space="preserve">, – но и позволило устранить серьезные потери от бездорожья, парализующего все хозяйственные системы, оживить и ускорить развитие производства, реализовывать достаточно </w:t>
      </w:r>
      <w:proofErr w:type="gramStart"/>
      <w:r w:rsidRPr="009C788D">
        <w:rPr>
          <w:rFonts w:ascii="PT Serif Caption" w:hAnsi="PT Serif Caption" w:cs="PT Serif Caption"/>
          <w:color w:val="000000"/>
          <w:sz w:val="20"/>
          <w:szCs w:val="20"/>
        </w:rPr>
        <w:t>амбициозные</w:t>
      </w:r>
      <w:proofErr w:type="gramEnd"/>
      <w:r w:rsidRPr="009C788D">
        <w:rPr>
          <w:rFonts w:ascii="PT Serif Caption" w:hAnsi="PT Serif Caption" w:cs="PT Serif Caption"/>
          <w:color w:val="000000"/>
          <w:sz w:val="20"/>
          <w:szCs w:val="20"/>
        </w:rPr>
        <w:t xml:space="preserve"> для нас проекты.</w:t>
      </w:r>
    </w:p>
    <w:p w:rsidR="009C788D" w:rsidRPr="009C788D" w:rsidRDefault="009C788D" w:rsidP="00DF18A7">
      <w:pPr>
        <w:pStyle w:val="Pa4"/>
        <w:spacing w:before="240"/>
        <w:rPr>
          <w:rFonts w:ascii="PT Serif Caption" w:hAnsi="PT Serif Caption" w:cs="PT Serif Caption"/>
          <w:color w:val="000000"/>
          <w:sz w:val="20"/>
          <w:szCs w:val="20"/>
        </w:rPr>
      </w:pPr>
      <w:r w:rsidRPr="009C788D">
        <w:rPr>
          <w:rFonts w:ascii="PT Serif Caption" w:hAnsi="PT Serif Caption" w:cs="PT Serif Caption"/>
          <w:color w:val="000000"/>
          <w:sz w:val="20"/>
          <w:szCs w:val="20"/>
        </w:rPr>
        <w:t>Ирина Ивановна своей точкой отсчета в управлении районом считает 2015-й год. Но на самом деле в районной администрации она работает уже более 22-х лет, а исполнять обязанности главы района начала еще в 2013-м.</w:t>
      </w:r>
    </w:p>
    <w:p w:rsidR="009C788D" w:rsidRDefault="009C788D" w:rsidP="00DF18A7">
      <w:pPr>
        <w:pStyle w:val="Pa4"/>
        <w:spacing w:before="240"/>
        <w:rPr>
          <w:rFonts w:ascii="PT Serif Caption" w:hAnsi="PT Serif Caption" w:cs="PT Serif Caption"/>
          <w:color w:val="000000"/>
          <w:sz w:val="20"/>
          <w:szCs w:val="20"/>
        </w:rPr>
      </w:pPr>
      <w:r w:rsidRPr="009C788D">
        <w:rPr>
          <w:rFonts w:ascii="PT Serif Caption" w:hAnsi="PT Serif Caption" w:cs="PT Serif Caption"/>
          <w:color w:val="000000"/>
          <w:sz w:val="20"/>
          <w:szCs w:val="20"/>
        </w:rPr>
        <w:t>После двух лет работы в ранге исполняющей обязанности главы района она победила на прямых выборах и стала первой в истории Первомайского района женщиной – главой администрации. В мужском лесозаготовительном районе, это знак высокого доверия и качества работы.</w:t>
      </w:r>
    </w:p>
    <w:p w:rsidR="00DF18A7" w:rsidRDefault="00DF18A7" w:rsidP="00DF18A7">
      <w:pPr>
        <w:pStyle w:val="Pa13"/>
        <w:spacing w:before="240"/>
        <w:rPr>
          <w:rFonts w:ascii="Georgia" w:hAnsi="Georgia" w:cs="Helvetica"/>
          <w:b/>
          <w:iCs/>
          <w:color w:val="000000"/>
          <w:sz w:val="20"/>
          <w:szCs w:val="20"/>
        </w:rPr>
      </w:pPr>
      <w:r w:rsidRPr="00DF18A7">
        <w:rPr>
          <w:rFonts w:ascii="Georgia" w:hAnsi="Georgia" w:cs="Helvetica"/>
          <w:b/>
          <w:iCs/>
          <w:color w:val="000000"/>
          <w:sz w:val="20"/>
          <w:szCs w:val="20"/>
        </w:rPr>
        <w:t xml:space="preserve">Ирина Ивановна </w:t>
      </w:r>
      <w:proofErr w:type="spellStart"/>
      <w:r w:rsidRPr="00DF18A7">
        <w:rPr>
          <w:rFonts w:ascii="Georgia" w:hAnsi="Georgia" w:cs="Helvetica"/>
          <w:b/>
          <w:iCs/>
          <w:color w:val="000000"/>
          <w:sz w:val="20"/>
          <w:szCs w:val="20"/>
        </w:rPr>
        <w:t>Сиберт</w:t>
      </w:r>
      <w:proofErr w:type="spellEnd"/>
      <w:r w:rsidRPr="00DF18A7">
        <w:rPr>
          <w:rFonts w:ascii="Georgia" w:hAnsi="Georgia" w:cs="Helvetica"/>
          <w:b/>
          <w:iCs/>
          <w:color w:val="000000"/>
          <w:sz w:val="20"/>
          <w:szCs w:val="20"/>
        </w:rPr>
        <w:t>, глава Первомайского района</w:t>
      </w:r>
    </w:p>
    <w:p w:rsidR="00D9058C" w:rsidRDefault="00DF18A7" w:rsidP="00DF18A7">
      <w:pPr>
        <w:pStyle w:val="af3"/>
        <w:spacing w:before="240"/>
        <w:rPr>
          <w:lang w:val="ru-RU"/>
        </w:rPr>
      </w:pPr>
      <w:r w:rsidRPr="00DF18A7">
        <w:rPr>
          <w:rFonts w:ascii="Georgia" w:hAnsi="Georgia" w:cs="PT Serif Caption"/>
          <w:sz w:val="20"/>
          <w:szCs w:val="20"/>
          <w:lang w:val="ru-RU"/>
        </w:rPr>
        <w:t>С 2015 года нам удается сохранять положительную динамику основных показателей социально-экономического развития района. При этом доходы местного бюджета практически на 60% формируются за счет бизнеса. Треть этих средств – исключительно вклад субъектов малого предпринимательства. Поэтому мы стараемся максимально поддерживать даже самые мелкие предприятия.</w:t>
      </w:r>
    </w:p>
    <w:p w:rsidR="00DF18A7" w:rsidRDefault="00DF18A7" w:rsidP="00DF18A7">
      <w:pPr>
        <w:pStyle w:val="af9"/>
        <w:spacing w:before="240" w:after="0" w:line="240" w:lineRule="auto"/>
        <w:ind w:firstLine="0"/>
        <w:rPr>
          <w:rFonts w:cs="Roboto"/>
          <w:b/>
          <w:bCs/>
          <w:color w:val="000000"/>
          <w:sz w:val="24"/>
          <w:szCs w:val="24"/>
        </w:rPr>
      </w:pPr>
    </w:p>
    <w:p w:rsidR="00C45EE6" w:rsidRDefault="00DF18A7" w:rsidP="00DF18A7">
      <w:pPr>
        <w:pStyle w:val="af9"/>
        <w:spacing w:before="240" w:after="0" w:line="240" w:lineRule="auto"/>
        <w:ind w:firstLine="0"/>
        <w:rPr>
          <w:b/>
          <w:color w:val="auto"/>
          <w:spacing w:val="-2"/>
          <w:sz w:val="24"/>
          <w:szCs w:val="24"/>
        </w:rPr>
      </w:pPr>
      <w:bookmarkStart w:id="0" w:name="_GoBack"/>
      <w:bookmarkEnd w:id="0"/>
      <w:r w:rsidRPr="00DF18A7">
        <w:rPr>
          <w:rFonts w:cs="Roboto"/>
          <w:b/>
          <w:bCs/>
          <w:color w:val="000000"/>
          <w:sz w:val="24"/>
          <w:szCs w:val="24"/>
        </w:rPr>
        <w:lastRenderedPageBreak/>
        <w:t>МАЛ, ДА ДОРОГ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theme="minorBidi"/>
          <w:color w:val="auto"/>
          <w:sz w:val="20"/>
          <w:szCs w:val="20"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В структуре первомайского бизнеса, как и в большинстве муниципалитетов, наибольший удельный вес занимает торговля – 32%, доля занятых в лесной промышленности – 22%, в сфере сельского хозяйства работает 12% от числа  предпринимателей.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theme="minorBidi"/>
          <w:color w:val="auto"/>
          <w:sz w:val="20"/>
          <w:szCs w:val="20"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За каждым из них нужен глаз да глаз, уверена команда районных управленцев. Закроется сельский магазинчик, потеряется пара рабочих мест, вроде и невелика потеря в масштабах всего района, но такие мелочи опытному вдумчивому руководителю многое могут сказать.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theme="minorBidi"/>
          <w:color w:val="auto"/>
          <w:sz w:val="20"/>
          <w:szCs w:val="20"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Вот недавно известная в Томской области своей мясной продукцией индивидуальный предприниматель Мария Ивановна Романюк переехала из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Калмаков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Куяновского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сельского поселения в </w:t>
      </w:r>
      <w:proofErr w:type="gram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Комсомольское</w:t>
      </w:r>
      <w:proofErr w:type="gram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. 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theme="minorBidi"/>
          <w:color w:val="auto"/>
          <w:sz w:val="20"/>
          <w:szCs w:val="20"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Вроде и недалеко, и бизнес весь на месте, в районе остался, и причина переезда – личная, а все равно для руководителя это повод посмотреть – что не так в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Куяновском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поселении, чем так завлек Комсомольск. 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theme="minorBidi"/>
          <w:color w:val="auto"/>
          <w:sz w:val="20"/>
          <w:szCs w:val="20"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Сама Мария Ивановна на районную власть не нахвалится: все, какие могли, программы поддержки бизнеса использовала. Оборудование, помещения – со всем помогли. 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theme="minorBidi"/>
          <w:color w:val="auto"/>
          <w:sz w:val="20"/>
          <w:szCs w:val="20"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В Первомайском районе более 7,3 тысяч личных и 17 фермерских подворий. Одним из них руководит Евгений Вячеславович Кузнецов. Предприниматель занялся мясным скотоводством в 2012 году, переехав из Томска в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Новомариинку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. 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theme="minorBidi"/>
          <w:color w:val="auto"/>
          <w:sz w:val="20"/>
          <w:szCs w:val="20"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Здесь вместе с супругой – предпринимателем Олесей Лапшиной он организовал производство мясных полуфабрикатов. Позже возглавил сельскохозяйственный кооператив «Век». 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theme="minorBidi"/>
          <w:color w:val="auto"/>
          <w:sz w:val="20"/>
          <w:szCs w:val="20"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– Этот новый убойный пункт принадлежит именно кооперативу, – проводит экскурсию Евгений Вячеславович, – в него вошло несколько крестьянско-фермерских хозяйств и личные подворья района, ведь с забоем у всех проблема. А вообще, как фермер я все программы поддержки прошел: и начинающий фермер, и семейная ферма, и вот теперь кооператив поучаствовал в стартующем бизнесе.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theme="minorBidi"/>
          <w:color w:val="auto"/>
          <w:sz w:val="20"/>
          <w:szCs w:val="20"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В небольшой деревне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Туендат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в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Новомариинском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поселении прописано 400 человек. Живет и того меньше, в основном, пенсионеры. Какие тут планы строить, кроме подсобных личных хозяйств? 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theme="minorBidi"/>
          <w:color w:val="auto"/>
          <w:sz w:val="20"/>
          <w:szCs w:val="20"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А вот нашлись же энтузиасты, придумали секретную авторскую технологию производства объемных фигур и других изделий из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пенополистирола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. Подсадные утки для охотников, садовые фигуры и много чего еще. Изделия легкие, устойчивые к влаге и свету, перепадам температур. </w:t>
      </w:r>
    </w:p>
    <w:p w:rsidR="00C45EE6" w:rsidRPr="00221286" w:rsidRDefault="00DF18A7" w:rsidP="00DF18A7">
      <w:pPr>
        <w:pStyle w:val="af3"/>
        <w:spacing w:before="240"/>
        <w:rPr>
          <w:rFonts w:ascii="PT Serif Caption" w:hAnsi="PT Serif Caption" w:cs="Roboto"/>
          <w:b/>
          <w:bCs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Помимо дизайнера и технолога сразу понадобились художники, продавцы, доставщики. Продукцию «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Туендатского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сувенира» теперь и в Томске, и на всех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маркетплейсах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можно купить. Как такой сельский бизнес не заметить, не поддержать?</w:t>
      </w:r>
    </w:p>
    <w:p w:rsidR="00C45EE6" w:rsidRPr="00221286" w:rsidRDefault="00DF18A7" w:rsidP="00DF18A7">
      <w:pPr>
        <w:pStyle w:val="af3"/>
        <w:spacing w:before="240"/>
        <w:rPr>
          <w:rFonts w:ascii="PT Serif Caption" w:hAnsi="PT Serif Caption" w:cs="Roboto"/>
          <w:b/>
          <w:bCs/>
          <w:lang w:val="ru-RU"/>
        </w:rPr>
      </w:pPr>
      <w:r w:rsidRPr="00DF18A7">
        <w:rPr>
          <w:rFonts w:ascii="PT Serif Caption" w:hAnsi="PT Serif Caption" w:cs="Roboto"/>
          <w:b/>
          <w:bCs/>
          <w:lang w:val="ru-RU"/>
        </w:rPr>
        <w:t>ДВА ПИШЕМ, ПЯТЬ В УМЕ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="PT Serif Caption"/>
          <w:sz w:val="20"/>
          <w:szCs w:val="20"/>
          <w:lang w:val="ru-RU"/>
        </w:rPr>
      </w:pPr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В 2022 году бюджет Первомайского района впервые преодолел планку в один миллиард рублей. Если точнее, то его доходы к уровню 2021-го года подросли на 59% и составили 1454,3 </w:t>
      </w:r>
      <w:proofErr w:type="gram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млн</w:t>
      </w:r>
      <w:proofErr w:type="gram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 рублей. Соответственно, выросли и расходы. Сегодня они составляют почти полтора миллиарда – 1481,7  </w:t>
      </w:r>
      <w:proofErr w:type="gram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млн</w:t>
      </w:r>
      <w:proofErr w:type="gram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 рублей.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="PT Serif Caption"/>
          <w:sz w:val="20"/>
          <w:szCs w:val="20"/>
          <w:lang w:val="ru-RU"/>
        </w:rPr>
      </w:pPr>
      <w:r w:rsidRPr="00DF18A7">
        <w:rPr>
          <w:rFonts w:ascii="PT Serif Caption" w:hAnsi="PT Serif Caption" w:cs="PT Serif Caption"/>
          <w:sz w:val="20"/>
          <w:szCs w:val="20"/>
          <w:lang w:val="ru-RU"/>
        </w:rPr>
        <w:lastRenderedPageBreak/>
        <w:t xml:space="preserve">При этом собственные налоговые доходы у района еле достигают 200 миллионов рублей. Все остальное – привлеченные средства за счет реализации разных программ. Так, на один свой вложенный рубль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первомайцы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 привлекают почти 13 рублей со стороны! 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="PT Serif Caption"/>
          <w:sz w:val="20"/>
          <w:szCs w:val="20"/>
          <w:lang w:val="ru-RU"/>
        </w:rPr>
      </w:pPr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За такой нормой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софинансирования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>, действительно, видится большая и скрупулезная работа. И прежде всего – в части взаимодействия с местным бизнесом.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="PT Serif Caption"/>
          <w:sz w:val="20"/>
          <w:szCs w:val="20"/>
          <w:lang w:val="ru-RU"/>
        </w:rPr>
      </w:pPr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– Именно благодаря бизнесу мы уже несколько лет подряд участвуем в федеральной программе «Комплексное развитие сельских территорий», – приводит пример глава района. – В прошлом году по этой программе мы построили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блочно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-модульную котельную в поселке Улу-Юл, возвели жилые дома в селе Первомайском и отремонтировали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Ореховскую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 школу. Общая сумма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софинансирования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 наших компаний по этим проектам составила более 20 </w:t>
      </w:r>
      <w:proofErr w:type="gram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млн</w:t>
      </w:r>
      <w:proofErr w:type="gram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 рублей. 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="PT Serif Caption"/>
          <w:sz w:val="20"/>
          <w:szCs w:val="20"/>
          <w:lang w:val="ru-RU"/>
        </w:rPr>
      </w:pPr>
      <w:r w:rsidRPr="00DF18A7">
        <w:rPr>
          <w:rFonts w:ascii="PT Serif Caption" w:hAnsi="PT Serif Caption" w:cs="PT Serif Caption"/>
          <w:sz w:val="20"/>
          <w:szCs w:val="20"/>
          <w:lang w:val="ru-RU"/>
        </w:rPr>
        <w:t>Стоит сказать, что финансовые вложения предпринимателей – это не просто благотворительность и «рука помощи». В районе чувствуется всеобщее понимание, зачем нужен тот или иной объект, и каждый участник проекта видит в нем и свои «плюшки».</w:t>
      </w:r>
    </w:p>
    <w:p w:rsidR="00DF18A7" w:rsidRDefault="00DF18A7" w:rsidP="00DF18A7">
      <w:pPr>
        <w:pStyle w:val="af3"/>
        <w:spacing w:before="240"/>
        <w:rPr>
          <w:rFonts w:ascii="PT Serif Caption" w:hAnsi="PT Serif Caption" w:cs="PT Serif Caption"/>
          <w:sz w:val="20"/>
          <w:szCs w:val="20"/>
          <w:lang w:val="ru-RU"/>
        </w:rPr>
      </w:pPr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Вот, например, строительство новой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блочно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-модульной котельной в Улу-Юле, работающей на древесных отходах. В свое время ее топили дорогостоящим нефтяным топливом, которое еще нужно было довезти из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Первомайки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 (95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киллометров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>!). При этом лесопромышленный комплекс Улу-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Юльского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 поселения ежегодно заготавливает до 300 тысяч кубометров леса, и древесной срезки там хоть пруд пруди!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="PT Serif Caption"/>
          <w:i/>
          <w:sz w:val="16"/>
          <w:szCs w:val="16"/>
          <w:lang w:val="ru-RU"/>
        </w:rPr>
      </w:pPr>
      <w:r w:rsidRPr="00DF18A7">
        <w:rPr>
          <w:rFonts w:ascii="PT Serif Caption" w:hAnsi="PT Serif Caption" w:cs="PT Serif Caption"/>
          <w:i/>
          <w:sz w:val="16"/>
          <w:szCs w:val="16"/>
          <w:lang w:val="ru-RU"/>
        </w:rPr>
        <w:t xml:space="preserve">На  строительство котельной в п. Улу-Юле в рамках реализации государственной программы «Комплексное развитие сельских территорий» было направлено 115,4 миллиона рублей, из них 106,6 </w:t>
      </w:r>
      <w:proofErr w:type="gramStart"/>
      <w:r w:rsidRPr="00DF18A7">
        <w:rPr>
          <w:rFonts w:ascii="PT Serif Caption" w:hAnsi="PT Serif Caption" w:cs="PT Serif Caption"/>
          <w:i/>
          <w:sz w:val="16"/>
          <w:szCs w:val="16"/>
          <w:lang w:val="ru-RU"/>
        </w:rPr>
        <w:t>млн</w:t>
      </w:r>
      <w:proofErr w:type="gramEnd"/>
      <w:r w:rsidRPr="00DF18A7">
        <w:rPr>
          <w:rFonts w:ascii="PT Serif Caption" w:hAnsi="PT Serif Caption" w:cs="PT Serif Caption"/>
          <w:i/>
          <w:sz w:val="16"/>
          <w:szCs w:val="16"/>
          <w:lang w:val="ru-RU"/>
        </w:rPr>
        <w:t xml:space="preserve"> выделено из федерального бюджета, 3,3 млн — областного, 500 тыс. — из местного. Еще 5 </w:t>
      </w:r>
      <w:proofErr w:type="gramStart"/>
      <w:r w:rsidRPr="00DF18A7">
        <w:rPr>
          <w:rFonts w:ascii="PT Serif Caption" w:hAnsi="PT Serif Caption" w:cs="PT Serif Caption"/>
          <w:i/>
          <w:sz w:val="16"/>
          <w:szCs w:val="16"/>
          <w:lang w:val="ru-RU"/>
        </w:rPr>
        <w:t>млн</w:t>
      </w:r>
      <w:proofErr w:type="gramEnd"/>
      <w:r w:rsidRPr="00DF18A7">
        <w:rPr>
          <w:rFonts w:ascii="PT Serif Caption" w:hAnsi="PT Serif Caption" w:cs="PT Serif Caption"/>
          <w:i/>
          <w:sz w:val="16"/>
          <w:szCs w:val="16"/>
          <w:lang w:val="ru-RU"/>
        </w:rPr>
        <w:t xml:space="preserve"> рублей составили внебюджетные средства.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="PT Serif Caption"/>
          <w:sz w:val="20"/>
          <w:szCs w:val="20"/>
          <w:lang w:val="ru-RU"/>
        </w:rPr>
      </w:pPr>
      <w:r w:rsidRPr="00DF18A7">
        <w:rPr>
          <w:rFonts w:ascii="PT Serif Caption" w:hAnsi="PT Serif Caption" w:cs="PT Serif Caption"/>
          <w:sz w:val="20"/>
          <w:szCs w:val="20"/>
          <w:lang w:val="ru-RU"/>
        </w:rPr>
        <w:t>После строительства новой котельной бюджет получил существенную экономию, а предприятия – не только возможность утилизировать свои отходы, но и еще одну нишу для бизнеса. Плюс в районе появилось порядка 100 новых рабочих мест – для выполнения работ по производству и доставке топлива.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="PT Serif Caption"/>
          <w:sz w:val="20"/>
          <w:szCs w:val="20"/>
          <w:lang w:val="ru-RU"/>
        </w:rPr>
      </w:pPr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– Я давно не видела улыбающегося директора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МУПа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 и довольного оператора, – шутит Ирина Ивановна про полученные эффекты. – После нефтяной котельной, где всегда грязно и шумно, в новой можно работать в тапочках и футболке. Прекрасные условия! Но, если говорить серьезно, то такие проекты совсем не быстрые. И когда их начинаешь, непонятно, в твою ли бытность они случатся и случатся ли вовсе. Но мы не жалеем своего времени, особенно когда видишь, как довольны люди.   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="PT Serif Caption"/>
          <w:sz w:val="20"/>
          <w:szCs w:val="20"/>
          <w:lang w:val="ru-RU"/>
        </w:rPr>
      </w:pPr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Многие долгосрочные проекты,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первомайцы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, как правило, разбивают на временные этапы, локальные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подпроекты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 и под каждый из них находят соответствующую программу. Даже сложнейшие инфраструктурные решения пытаются реализовывать за счет нескольких источников финансирования. 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="PT Serif Caption"/>
          <w:sz w:val="20"/>
          <w:szCs w:val="20"/>
          <w:lang w:val="ru-RU"/>
        </w:rPr>
      </w:pPr>
      <w:r w:rsidRPr="00DF18A7">
        <w:rPr>
          <w:rFonts w:ascii="PT Serif Caption" w:hAnsi="PT Serif Caption" w:cs="PT Serif Caption"/>
          <w:sz w:val="20"/>
          <w:szCs w:val="20"/>
          <w:lang w:val="ru-RU"/>
        </w:rPr>
        <w:t>– У нас нет таких ресурсов, которые бы позволили сделать все сразу, – продолжает разговор глава района. – Поэтому мы «комплектуем» объекты под действующие программы. Здесь самое главное правильно назвать корабль, который поплывет. В некоторых программах должен быть завершенный объект, а в некоторых – один объект может существовать несколько лет этапно. Мы все это имеем в виду уже на стадии разработки ПСД. И таким конструированием по принципу «два пишем, пять в уме» у нас занимается отдельный специалист.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="PT Serif Caption"/>
          <w:sz w:val="20"/>
          <w:szCs w:val="20"/>
          <w:lang w:val="ru-RU"/>
        </w:rPr>
      </w:pPr>
      <w:r w:rsidRPr="00DF18A7">
        <w:rPr>
          <w:rFonts w:ascii="PT Serif Caption" w:hAnsi="PT Serif Caption" w:cs="PT Serif Caption"/>
          <w:sz w:val="20"/>
          <w:szCs w:val="20"/>
          <w:lang w:val="ru-RU"/>
        </w:rPr>
        <w:lastRenderedPageBreak/>
        <w:t xml:space="preserve">Вот и сейчас принято решение о реконструкции сетей теплоснабжения в селе Первомайское. Для этого подготовлена и согласована дорожная карта, готовится концессионное соглашение. 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="PT Serif Caption"/>
          <w:sz w:val="20"/>
          <w:szCs w:val="20"/>
          <w:lang w:val="ru-RU"/>
        </w:rPr>
      </w:pPr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Естественно, помимо районных средств, внесут свой вклад и областной, и федеральный бюджеты,  да и сами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первомайцы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 за счет </w:t>
      </w:r>
      <w:proofErr w:type="gram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инициативного</w:t>
      </w:r>
      <w:proofErr w:type="gram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 бюджетирования участвуют в капитальном ремонте коммунальных сетей. 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="PT Serif Caption"/>
          <w:sz w:val="20"/>
          <w:szCs w:val="20"/>
          <w:lang w:val="ru-RU"/>
        </w:rPr>
      </w:pPr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В прошлом году, например, в районе было реализовано 23 инициативных проекта на общую сумму более 21 </w:t>
      </w:r>
      <w:proofErr w:type="gram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млн</w:t>
      </w:r>
      <w:proofErr w:type="gram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 рублей, и 10 из них касались именно объектов ЖКХ. Так, в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Балагачево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, Орехове,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Апсагачеве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,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Беляе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 капитально отремонтированы участки водопроводных сетей; в Березовке,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Уйданове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,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Куянове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,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Калмаках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 – колодцы залпового сброса воды. Текущий ремонт участка водопровода проведен в Сергееве. </w:t>
      </w:r>
    </w:p>
    <w:p w:rsidR="00DF18A7" w:rsidRDefault="00DF18A7" w:rsidP="00DF18A7">
      <w:pPr>
        <w:pStyle w:val="af3"/>
        <w:spacing w:before="240"/>
        <w:rPr>
          <w:rFonts w:ascii="PT Serif Caption" w:hAnsi="PT Serif Caption" w:cs="PT Serif Caption"/>
          <w:sz w:val="20"/>
          <w:szCs w:val="20"/>
          <w:lang w:val="ru-RU"/>
        </w:rPr>
      </w:pPr>
      <w:r w:rsidRPr="00DF18A7">
        <w:rPr>
          <w:rFonts w:ascii="PT Serif Caption" w:hAnsi="PT Serif Caption" w:cs="PT Serif Caption"/>
          <w:sz w:val="20"/>
          <w:szCs w:val="20"/>
          <w:lang w:val="ru-RU"/>
        </w:rPr>
        <w:t xml:space="preserve">Кстати, реконструкция системы водоснабжения, по словам </w:t>
      </w:r>
      <w:proofErr w:type="spellStart"/>
      <w:r w:rsidRPr="00DF18A7">
        <w:rPr>
          <w:rFonts w:ascii="PT Serif Caption" w:hAnsi="PT Serif Caption" w:cs="PT Serif Caption"/>
          <w:sz w:val="20"/>
          <w:szCs w:val="20"/>
          <w:lang w:val="ru-RU"/>
        </w:rPr>
        <w:t>первомайцев</w:t>
      </w:r>
      <w:proofErr w:type="spellEnd"/>
      <w:r w:rsidRPr="00DF18A7">
        <w:rPr>
          <w:rFonts w:ascii="PT Serif Caption" w:hAnsi="PT Serif Caption" w:cs="PT Serif Caption"/>
          <w:sz w:val="20"/>
          <w:szCs w:val="20"/>
          <w:lang w:val="ru-RU"/>
        </w:rPr>
        <w:t>, уже жизненно необходима. Поэтому из местного бюджета уже выделены средства на ремонт водоотводов и установку 9-ти водонапорных башен с системой водоочистки. Проект растянется на два года и тоже будет разбит на этапы, где свое слово скажет и бизнес, и население.</w:t>
      </w:r>
    </w:p>
    <w:p w:rsidR="00DF18A7" w:rsidRPr="00DF18A7" w:rsidRDefault="00DF18A7" w:rsidP="00DF18A7">
      <w:pPr>
        <w:pStyle w:val="af3"/>
        <w:spacing w:before="240"/>
        <w:rPr>
          <w:rFonts w:cs="PT Serif Caption"/>
          <w:sz w:val="20"/>
          <w:szCs w:val="20"/>
          <w:lang w:val="ru-RU"/>
        </w:rPr>
      </w:pPr>
      <w:r w:rsidRPr="00DF18A7">
        <w:rPr>
          <w:rFonts w:cs="PT Serif Caption"/>
          <w:sz w:val="20"/>
          <w:szCs w:val="20"/>
          <w:lang w:val="ru-RU"/>
        </w:rPr>
        <w:t>СПРАВКА</w:t>
      </w:r>
    </w:p>
    <w:p w:rsidR="00DF18A7" w:rsidRPr="00DF18A7" w:rsidRDefault="00DF18A7" w:rsidP="00DF18A7">
      <w:pPr>
        <w:pStyle w:val="af3"/>
        <w:spacing w:before="240"/>
        <w:rPr>
          <w:rFonts w:cs="PT Serif Caption"/>
          <w:sz w:val="20"/>
          <w:szCs w:val="20"/>
          <w:lang w:val="ru-RU"/>
        </w:rPr>
      </w:pPr>
      <w:r w:rsidRPr="00DF18A7">
        <w:rPr>
          <w:rFonts w:cs="PT Serif Caption"/>
          <w:sz w:val="20"/>
          <w:szCs w:val="20"/>
          <w:lang w:val="ru-RU"/>
        </w:rPr>
        <w:t xml:space="preserve">В Первомайском районе осуществляют деятельность 414 субъектов малого и среднего предпринимательства. Сельскохозяйственным производством занимаются 4 </w:t>
      </w:r>
      <w:proofErr w:type="gramStart"/>
      <w:r w:rsidRPr="00DF18A7">
        <w:rPr>
          <w:rFonts w:cs="PT Serif Caption"/>
          <w:sz w:val="20"/>
          <w:szCs w:val="20"/>
          <w:lang w:val="ru-RU"/>
        </w:rPr>
        <w:t>крупных</w:t>
      </w:r>
      <w:proofErr w:type="gramEnd"/>
      <w:r w:rsidRPr="00DF18A7">
        <w:rPr>
          <w:rFonts w:cs="PT Serif Caption"/>
          <w:sz w:val="20"/>
          <w:szCs w:val="20"/>
          <w:lang w:val="ru-RU"/>
        </w:rPr>
        <w:t xml:space="preserve"> хозяйства, 4 кооператива и 17 КФХ. </w:t>
      </w:r>
    </w:p>
    <w:p w:rsidR="00221286" w:rsidRDefault="00DF18A7" w:rsidP="00DF18A7">
      <w:pPr>
        <w:pStyle w:val="af3"/>
        <w:spacing w:before="240"/>
        <w:rPr>
          <w:rStyle w:val="A50"/>
          <w:sz w:val="23"/>
          <w:szCs w:val="23"/>
          <w:lang w:val="ru-RU"/>
        </w:rPr>
      </w:pPr>
      <w:r w:rsidRPr="00DF18A7">
        <w:rPr>
          <w:rFonts w:cs="PT Serif Caption"/>
          <w:sz w:val="20"/>
          <w:szCs w:val="20"/>
          <w:lang w:val="ru-RU"/>
        </w:rPr>
        <w:t>В лесной отрасли работают 2 крупных предприятия, таких как ООО «</w:t>
      </w:r>
      <w:proofErr w:type="spellStart"/>
      <w:r w:rsidRPr="00DF18A7">
        <w:rPr>
          <w:rFonts w:cs="PT Serif Caption"/>
          <w:sz w:val="20"/>
          <w:szCs w:val="20"/>
          <w:lang w:val="ru-RU"/>
        </w:rPr>
        <w:t>Чулымлес</w:t>
      </w:r>
      <w:proofErr w:type="spellEnd"/>
      <w:r w:rsidRPr="00DF18A7">
        <w:rPr>
          <w:rFonts w:cs="PT Serif Caption"/>
          <w:sz w:val="20"/>
          <w:szCs w:val="20"/>
          <w:lang w:val="ru-RU"/>
        </w:rPr>
        <w:t xml:space="preserve">» </w:t>
      </w:r>
      <w:proofErr w:type="gramStart"/>
      <w:r w:rsidRPr="00DF18A7">
        <w:rPr>
          <w:rFonts w:cs="PT Serif Caption"/>
          <w:sz w:val="20"/>
          <w:szCs w:val="20"/>
          <w:lang w:val="ru-RU"/>
        </w:rPr>
        <w:t>и ООО</w:t>
      </w:r>
      <w:proofErr w:type="gramEnd"/>
      <w:r w:rsidRPr="00DF18A7">
        <w:rPr>
          <w:rFonts w:cs="PT Serif Caption"/>
          <w:sz w:val="20"/>
          <w:szCs w:val="20"/>
          <w:lang w:val="ru-RU"/>
        </w:rPr>
        <w:t xml:space="preserve"> «</w:t>
      </w:r>
      <w:proofErr w:type="spellStart"/>
      <w:r w:rsidRPr="00DF18A7">
        <w:rPr>
          <w:rFonts w:cs="PT Serif Caption"/>
          <w:sz w:val="20"/>
          <w:szCs w:val="20"/>
          <w:lang w:val="ru-RU"/>
        </w:rPr>
        <w:t>Чичкаюльский</w:t>
      </w:r>
      <w:proofErr w:type="spellEnd"/>
      <w:r w:rsidRPr="00DF18A7">
        <w:rPr>
          <w:rFonts w:cs="PT Serif Caption"/>
          <w:sz w:val="20"/>
          <w:szCs w:val="20"/>
          <w:lang w:val="ru-RU"/>
        </w:rPr>
        <w:t xml:space="preserve"> ЛПХ», а также ряд малых предприятий. Кроме того, в качестве </w:t>
      </w:r>
      <w:proofErr w:type="spellStart"/>
      <w:r w:rsidRPr="00DF18A7">
        <w:rPr>
          <w:rFonts w:cs="PT Serif Caption"/>
          <w:sz w:val="20"/>
          <w:szCs w:val="20"/>
          <w:lang w:val="ru-RU"/>
        </w:rPr>
        <w:t>самозанятых</w:t>
      </w:r>
      <w:proofErr w:type="spellEnd"/>
      <w:r w:rsidRPr="00DF18A7">
        <w:rPr>
          <w:rFonts w:cs="PT Serif Caption"/>
          <w:sz w:val="20"/>
          <w:szCs w:val="20"/>
          <w:lang w:val="ru-RU"/>
        </w:rPr>
        <w:t xml:space="preserve"> зарегистрировано более 200 человек.</w:t>
      </w:r>
    </w:p>
    <w:p w:rsidR="00041BE7" w:rsidRPr="00DF18A7" w:rsidRDefault="00DF18A7" w:rsidP="00DF18A7">
      <w:pPr>
        <w:pStyle w:val="af3"/>
        <w:spacing w:before="240"/>
        <w:rPr>
          <w:rStyle w:val="A50"/>
          <w:rFonts w:ascii="PT Serif Caption" w:hAnsi="PT Serif Caption"/>
          <w:lang w:val="ru-RU"/>
        </w:rPr>
      </w:pPr>
      <w:r w:rsidRPr="00DF18A7">
        <w:rPr>
          <w:rStyle w:val="A50"/>
          <w:rFonts w:ascii="PT Serif Caption" w:hAnsi="PT Serif Caption"/>
          <w:lang w:val="ru-RU"/>
        </w:rPr>
        <w:t>ВОТ ПОСТРОИЛИ МЫ ДОМ</w:t>
      </w:r>
    </w:p>
    <w:p w:rsidR="00DF18A7" w:rsidRPr="00DF18A7" w:rsidRDefault="00DF18A7" w:rsidP="00DF18A7">
      <w:pPr>
        <w:pStyle w:val="af3"/>
        <w:spacing w:before="240"/>
        <w:rPr>
          <w:rStyle w:val="A20"/>
          <w:rFonts w:ascii="PT Serif Caption" w:hAnsi="PT Serif Caption"/>
          <w:i w:val="0"/>
          <w:sz w:val="20"/>
          <w:szCs w:val="20"/>
          <w:lang w:val="ru-RU"/>
        </w:rPr>
      </w:pPr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 xml:space="preserve">Конечно, серьезным толчком для повышения комфортности жизни в Первомайском стал газ, который провели до районного центра в 2018-м году. </w:t>
      </w:r>
    </w:p>
    <w:p w:rsidR="00DF18A7" w:rsidRPr="00DF18A7" w:rsidRDefault="00DF18A7" w:rsidP="00DF18A7">
      <w:pPr>
        <w:pStyle w:val="af3"/>
        <w:spacing w:before="240"/>
        <w:rPr>
          <w:rStyle w:val="A20"/>
          <w:rFonts w:ascii="PT Serif Caption" w:hAnsi="PT Serif Caption"/>
          <w:i w:val="0"/>
          <w:sz w:val="20"/>
          <w:szCs w:val="20"/>
          <w:lang w:val="ru-RU"/>
        </w:rPr>
      </w:pPr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 xml:space="preserve">В рамках программы «Комплексное развитие сельских территорий» в 2021 году завершены мероприятия по газификации, построено 67 км газопровода. Дальше – больше. </w:t>
      </w:r>
    </w:p>
    <w:p w:rsidR="00DF18A7" w:rsidRPr="00DF18A7" w:rsidRDefault="00DF18A7" w:rsidP="00DF18A7">
      <w:pPr>
        <w:pStyle w:val="af3"/>
        <w:spacing w:before="240"/>
        <w:rPr>
          <w:rStyle w:val="A20"/>
          <w:rFonts w:ascii="PT Serif Caption" w:hAnsi="PT Serif Caption"/>
          <w:i w:val="0"/>
          <w:sz w:val="20"/>
          <w:szCs w:val="20"/>
          <w:lang w:val="ru-RU"/>
        </w:rPr>
      </w:pPr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 xml:space="preserve">Подписано концессионное соглашение по переводу существующих котельных районного центра на газ, в рамках которого планируется переоборудовать или построить с нуля 10 котельных. </w:t>
      </w:r>
    </w:p>
    <w:p w:rsidR="00DF18A7" w:rsidRPr="00DF18A7" w:rsidRDefault="00DF18A7" w:rsidP="00DF18A7">
      <w:pPr>
        <w:pStyle w:val="af3"/>
        <w:spacing w:before="240"/>
        <w:rPr>
          <w:rStyle w:val="A20"/>
          <w:rFonts w:ascii="PT Serif Caption" w:hAnsi="PT Serif Caption"/>
          <w:i w:val="0"/>
          <w:sz w:val="20"/>
          <w:szCs w:val="20"/>
          <w:lang w:val="ru-RU"/>
        </w:rPr>
      </w:pPr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 xml:space="preserve">А сегодня идет ежедневное подключение домовладений к газоснабжению, подключено уже более 50 индивидуальных домов. Но это только начало. В планах газификации 1,8 тысяч индивидуальных домов, 15 административных зданий, 19 магазинов. Также разработана проектно-сметная документация по газификации нового микрорайона Зеленый. </w:t>
      </w:r>
    </w:p>
    <w:p w:rsidR="00DF18A7" w:rsidRPr="00DF18A7" w:rsidRDefault="00DF18A7" w:rsidP="00DF18A7">
      <w:pPr>
        <w:pStyle w:val="af3"/>
        <w:spacing w:before="240"/>
        <w:rPr>
          <w:rStyle w:val="A20"/>
          <w:rFonts w:ascii="PT Serif Caption" w:hAnsi="PT Serif Caption"/>
          <w:i w:val="0"/>
          <w:sz w:val="20"/>
          <w:szCs w:val="20"/>
          <w:lang w:val="ru-RU"/>
        </w:rPr>
      </w:pPr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 xml:space="preserve">Хозяева новостроек могут воспользоваться программой бесплатной </w:t>
      </w:r>
      <w:proofErr w:type="spellStart"/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>догазификации</w:t>
      </w:r>
      <w:proofErr w:type="spellEnd"/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 xml:space="preserve"> до границ участка. На разводку по участку и газификацию жилого помещения оказывается адресная социальная поддержка. </w:t>
      </w:r>
    </w:p>
    <w:p w:rsidR="00DF18A7" w:rsidRPr="00DF18A7" w:rsidRDefault="00DF18A7" w:rsidP="00DF18A7">
      <w:pPr>
        <w:pStyle w:val="af3"/>
        <w:spacing w:before="240"/>
        <w:rPr>
          <w:rStyle w:val="A20"/>
          <w:rFonts w:ascii="PT Serif Caption" w:hAnsi="PT Serif Caption"/>
          <w:i w:val="0"/>
          <w:sz w:val="20"/>
          <w:szCs w:val="20"/>
          <w:lang w:val="ru-RU"/>
        </w:rPr>
      </w:pPr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 xml:space="preserve">В части строительства жилья </w:t>
      </w:r>
      <w:proofErr w:type="spellStart"/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>первомайцы</w:t>
      </w:r>
      <w:proofErr w:type="spellEnd"/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 xml:space="preserve"> основной упор делают на государственную программу «Комплексное развитие сельских территорий». За два последних года по ней возведено 12 жилых домов, которые сданы по договорам социального найма. В 2023-м планируется еще три таких дома. И плюс один «бюджетный» в селе Первомайское.</w:t>
      </w:r>
    </w:p>
    <w:p w:rsidR="00DF18A7" w:rsidRPr="00DF18A7" w:rsidRDefault="00DF18A7" w:rsidP="00DF18A7">
      <w:pPr>
        <w:pStyle w:val="af3"/>
        <w:spacing w:before="240"/>
        <w:rPr>
          <w:rStyle w:val="A20"/>
          <w:rFonts w:ascii="PT Serif Caption" w:hAnsi="PT Serif Caption"/>
          <w:i w:val="0"/>
          <w:sz w:val="20"/>
          <w:szCs w:val="20"/>
          <w:lang w:val="ru-RU"/>
        </w:rPr>
      </w:pPr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lastRenderedPageBreak/>
        <w:t>– По условиям программы «Комплексное развитие сельских территорий» средства в строительство жилья вкладывают бюджет и работодатели, – поясняет некоторые нюансы глава района. – Поэтому, здесь в первую очередь нам нужно понимать, какие местные предприятия заинтересованы в своих специалистах и при этом готовы выделить немалые средства для решения их жилищного вопроса. У нас пока присоединились к участию в госпрограмме только две организации – эт</w:t>
      </w:r>
      <w:proofErr w:type="gramStart"/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>о ООО</w:t>
      </w:r>
      <w:proofErr w:type="gramEnd"/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 xml:space="preserve"> «Агро» и ООО «</w:t>
      </w:r>
      <w:proofErr w:type="spellStart"/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>Чулымлес</w:t>
      </w:r>
      <w:proofErr w:type="spellEnd"/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>».</w:t>
      </w:r>
    </w:p>
    <w:p w:rsidR="00DF18A7" w:rsidRPr="00DF18A7" w:rsidRDefault="00DF18A7" w:rsidP="00DF18A7">
      <w:pPr>
        <w:pStyle w:val="af3"/>
        <w:spacing w:before="240"/>
        <w:rPr>
          <w:rStyle w:val="A20"/>
          <w:rFonts w:ascii="PT Serif Caption" w:hAnsi="PT Serif Caption"/>
          <w:i w:val="0"/>
          <w:sz w:val="20"/>
          <w:szCs w:val="20"/>
          <w:lang w:val="ru-RU"/>
        </w:rPr>
      </w:pPr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>На первых порах дома новоселам передаются на условиях найма. Через пять лет жильцы получают право выкупа за 10% от стоимости, через 10 лет – за 1%. Но все это при условии, что трудовые отношения с предприятием, которое вложило средства в постройку дома, сохраняются.</w:t>
      </w:r>
    </w:p>
    <w:p w:rsidR="00DF18A7" w:rsidRPr="00DF18A7" w:rsidRDefault="00DF18A7" w:rsidP="00DF18A7">
      <w:pPr>
        <w:pStyle w:val="af3"/>
        <w:spacing w:before="240"/>
        <w:rPr>
          <w:rStyle w:val="A20"/>
          <w:rFonts w:ascii="PT Serif Caption" w:hAnsi="PT Serif Caption"/>
          <w:i w:val="0"/>
          <w:sz w:val="20"/>
          <w:szCs w:val="20"/>
          <w:lang w:val="ru-RU"/>
        </w:rPr>
      </w:pPr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>– Конечно, сейчас встают вопросы с инфраструктурой, – делится Ирина Ивановна.  – Электрики все новостройки подключили, воду мы провели. А теперь нужно делать дороги и благоустройство. Будем работать над этим.</w:t>
      </w:r>
    </w:p>
    <w:p w:rsidR="00DF18A7" w:rsidRPr="00DF18A7" w:rsidRDefault="00DF18A7" w:rsidP="00DF18A7">
      <w:pPr>
        <w:pStyle w:val="af3"/>
        <w:spacing w:before="240"/>
        <w:rPr>
          <w:rStyle w:val="A20"/>
          <w:rFonts w:ascii="PT Serif Caption" w:hAnsi="PT Serif Caption"/>
          <w:i w:val="0"/>
          <w:sz w:val="20"/>
          <w:szCs w:val="20"/>
          <w:lang w:val="ru-RU"/>
        </w:rPr>
      </w:pPr>
      <w:proofErr w:type="spellStart"/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>Первомайцы</w:t>
      </w:r>
      <w:proofErr w:type="spellEnd"/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 xml:space="preserve"> всегда отличались своим трепетным отношением к благоустройству территории: в </w:t>
      </w:r>
      <w:proofErr w:type="spellStart"/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>допандемийное</w:t>
      </w:r>
      <w:proofErr w:type="spellEnd"/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 xml:space="preserve"> время сюда вереницею ехали многочисленные делегации, чтобы посмотреть именно эту составляющую местной жизни. </w:t>
      </w:r>
    </w:p>
    <w:p w:rsidR="00221286" w:rsidRDefault="00DF18A7" w:rsidP="00DF18A7">
      <w:pPr>
        <w:pStyle w:val="af3"/>
        <w:spacing w:before="240"/>
        <w:rPr>
          <w:rStyle w:val="A20"/>
          <w:rFonts w:ascii="PT Serif Caption" w:hAnsi="PT Serif Caption"/>
          <w:i w:val="0"/>
          <w:sz w:val="20"/>
          <w:szCs w:val="20"/>
          <w:lang w:val="ru-RU"/>
        </w:rPr>
      </w:pPr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 xml:space="preserve">Поэтому и не удивительно, что широкую народную поддержку здесь заслужил федеральный проект «Формирование комфортной городской среды». В общественном голосовании по выбору </w:t>
      </w:r>
      <w:proofErr w:type="gramStart"/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>дизайн-проекта</w:t>
      </w:r>
      <w:proofErr w:type="gramEnd"/>
      <w:r w:rsidRPr="00DF18A7">
        <w:rPr>
          <w:rStyle w:val="A20"/>
          <w:rFonts w:ascii="PT Serif Caption" w:hAnsi="PT Serif Caption"/>
          <w:i w:val="0"/>
          <w:sz w:val="20"/>
          <w:szCs w:val="20"/>
          <w:lang w:val="ru-RU"/>
        </w:rPr>
        <w:t xml:space="preserve"> благоустройства первомайского «Арбата» приняли участие более 2,5 тысяч человек.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="Roboto"/>
          <w:bCs/>
          <w:i/>
          <w:sz w:val="16"/>
          <w:szCs w:val="16"/>
          <w:lang w:val="ru-RU"/>
        </w:rPr>
      </w:pPr>
      <w:proofErr w:type="gramStart"/>
      <w:r w:rsidRPr="00DF18A7">
        <w:rPr>
          <w:rFonts w:ascii="PT Serif Caption" w:hAnsi="PT Serif Caption" w:cs="Roboto"/>
          <w:bCs/>
          <w:i/>
          <w:sz w:val="16"/>
          <w:szCs w:val="16"/>
          <w:lang w:val="ru-RU"/>
        </w:rPr>
        <w:t>Дома общей площадью 54 и 72 квадратных метра рассчитаны на проживание семей из трех и четырех человек соответственно.</w:t>
      </w:r>
      <w:proofErr w:type="gramEnd"/>
      <w:r w:rsidRPr="00DF18A7">
        <w:rPr>
          <w:rFonts w:ascii="PT Serif Caption" w:hAnsi="PT Serif Caption" w:cs="Roboto"/>
          <w:bCs/>
          <w:i/>
          <w:sz w:val="16"/>
          <w:szCs w:val="16"/>
          <w:lang w:val="ru-RU"/>
        </w:rPr>
        <w:t xml:space="preserve"> Внутри выполнена чистовая отделка: постелен линолеум, стены отштукатурены под покраску, сделаны натяжные потолки. Отопление электрическое, с возможностью перевода на газ.</w:t>
      </w:r>
    </w:p>
    <w:p w:rsidR="00221286" w:rsidRPr="00221286" w:rsidRDefault="00DF18A7" w:rsidP="00DF18A7">
      <w:pPr>
        <w:pStyle w:val="af3"/>
        <w:spacing w:before="240"/>
        <w:rPr>
          <w:rStyle w:val="A20"/>
          <w:rFonts w:ascii="PT Serif Caption" w:hAnsi="PT Serif Caption"/>
          <w:sz w:val="24"/>
          <w:szCs w:val="24"/>
          <w:lang w:val="ru-RU"/>
        </w:rPr>
      </w:pPr>
      <w:r w:rsidRPr="00DF18A7">
        <w:rPr>
          <w:rFonts w:ascii="PT Serif Caption" w:hAnsi="PT Serif Caption" w:cs="Roboto"/>
          <w:b/>
          <w:bCs/>
          <w:lang w:val="ru-RU"/>
        </w:rPr>
        <w:t>ПРИВЛЕКАТЕЛЬНО ДЛЯ ЖИЗНИ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theme="minorBidi"/>
          <w:color w:val="auto"/>
          <w:sz w:val="20"/>
          <w:szCs w:val="20"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Безусловно, качество городской среды характеризуется не только благоустройством территории, но и развитием социально-досуговой инфраструктуры. И эта сфера у первомайской команды управленцев не остается без внимания.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theme="minorBidi"/>
          <w:color w:val="auto"/>
          <w:sz w:val="20"/>
          <w:szCs w:val="20"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</w:t>
      </w:r>
      <w:proofErr w:type="gram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В прошлом году завершен капитальный ремонт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Куяновской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начальной и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Ореховской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средней школ, подходит к концу ремонт в Комсомольской средней школе.</w:t>
      </w:r>
      <w:proofErr w:type="gram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В планах текущего года сложный объект – первомайская детская школа искусств. На 2024-2025 годы намечен ремонт школы поселка Новый в рамках федеральной программы «Модернизация школьных систем образования». </w:t>
      </w:r>
      <w:proofErr w:type="gram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В очереди Улу-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Юльская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, Березовская,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Куяновская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средние и Первомайская начальная школы. </w:t>
      </w:r>
      <w:proofErr w:type="gramEnd"/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theme="minorBidi"/>
          <w:color w:val="auto"/>
          <w:sz w:val="20"/>
          <w:szCs w:val="20"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По федеральному проекту «Модернизация первичного звена здравоохранения» приобретены модульные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ФАПы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в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Апсагачево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и Березовку. На этот год запланировано строительство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ФАПов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в Торбеево и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Калмаках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,  капитальный ремонт хирургического отделения районной больницы. </w:t>
      </w:r>
      <w:proofErr w:type="gram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Последняя</w:t>
      </w:r>
      <w:proofErr w:type="gram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сейчас активно закупает новое оборудование:  две стоматологические установки,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маммограф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, рентген с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визиографом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,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видеоэндоскопическую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систему. Все это выведет районное здравоохранение на принципиально новый уровень. 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theme="minorBidi"/>
          <w:color w:val="auto"/>
          <w:sz w:val="20"/>
          <w:szCs w:val="20"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Национальный проект «Культура» буквально преобразил районные учреждения. </w:t>
      </w:r>
      <w:proofErr w:type="gram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За два года модернизированы в модельные 3 библиотеки: в  </w:t>
      </w:r>
      <w:proofErr w:type="spellStart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Сергеево</w:t>
      </w:r>
      <w:proofErr w:type="spell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>, в Первомайском и в Улу-Юле.</w:t>
      </w:r>
      <w:proofErr w:type="gramEnd"/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 Уже выделены средства на обновление библиотеки в Комсомольске в 2023 году. В планах еще несколько </w:t>
      </w: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lastRenderedPageBreak/>
        <w:t xml:space="preserve">библиотек. Поданы заявки в федеральную программу на строительство домов культуры в Ежах и Березовке. </w:t>
      </w:r>
    </w:p>
    <w:p w:rsidR="00DF18A7" w:rsidRPr="00DF18A7" w:rsidRDefault="00DF18A7" w:rsidP="00DF18A7">
      <w:pPr>
        <w:pStyle w:val="af3"/>
        <w:spacing w:before="240"/>
        <w:rPr>
          <w:rFonts w:ascii="PT Serif Caption" w:hAnsi="PT Serif Caption" w:cstheme="minorBidi"/>
          <w:color w:val="auto"/>
          <w:sz w:val="20"/>
          <w:szCs w:val="20"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Вот так, шаг за шагом, в Первомайском районе формируется привлекательная для проживания среда, и об этом красноречиво говорит статистика. Если в 2015 году темп  миграционной убыли составлял более 340 человек, то по итогам 2022 года он снизился до 61 человека. </w:t>
      </w:r>
    </w:p>
    <w:p w:rsidR="00DF18A7" w:rsidRDefault="00DF18A7" w:rsidP="00DF18A7">
      <w:pPr>
        <w:pStyle w:val="af3"/>
        <w:spacing w:before="240"/>
        <w:ind w:firstLine="284"/>
        <w:rPr>
          <w:rFonts w:ascii="PT Serif Caption" w:hAnsi="PT Serif Caption" w:cstheme="minorBidi"/>
          <w:color w:val="auto"/>
          <w:sz w:val="20"/>
          <w:szCs w:val="20"/>
          <w:lang w:val="ru-RU"/>
        </w:rPr>
      </w:pPr>
      <w:r w:rsidRPr="00DF18A7">
        <w:rPr>
          <w:rFonts w:ascii="PT Serif Caption" w:hAnsi="PT Serif Caption" w:cstheme="minorBidi"/>
          <w:color w:val="auto"/>
          <w:sz w:val="20"/>
          <w:szCs w:val="20"/>
          <w:lang w:val="ru-RU"/>
        </w:rPr>
        <w:t xml:space="preserve">– Наш принцип простой, – подытоживает Ирина Ивановна. – Работаем в команде. Если решили взяться за какой-то проект – беремся. Если ни у кого глаз не горит, нечего и начинать. Но уж если начали – будьте добры добиться результата.  </w:t>
      </w:r>
    </w:p>
    <w:p w:rsidR="00221286" w:rsidRDefault="00DF18A7" w:rsidP="00DF18A7">
      <w:pPr>
        <w:pStyle w:val="af3"/>
        <w:spacing w:before="240"/>
        <w:rPr>
          <w:rFonts w:cs="PT Serif Caption"/>
          <w:sz w:val="20"/>
          <w:szCs w:val="20"/>
          <w:lang w:val="ru-RU"/>
        </w:rPr>
      </w:pPr>
      <w:r w:rsidRPr="00DF18A7">
        <w:rPr>
          <w:rFonts w:cs="PT Serif Caption"/>
          <w:sz w:val="20"/>
          <w:szCs w:val="20"/>
          <w:lang w:val="ru-RU"/>
        </w:rPr>
        <w:t xml:space="preserve">Часть улицы Коммунистической </w:t>
      </w:r>
      <w:proofErr w:type="gramStart"/>
      <w:r w:rsidRPr="00DF18A7">
        <w:rPr>
          <w:rFonts w:cs="PT Serif Caption"/>
          <w:sz w:val="20"/>
          <w:szCs w:val="20"/>
          <w:lang w:val="ru-RU"/>
        </w:rPr>
        <w:t>в</w:t>
      </w:r>
      <w:proofErr w:type="gramEnd"/>
      <w:r w:rsidRPr="00DF18A7">
        <w:rPr>
          <w:rFonts w:cs="PT Serif Caption"/>
          <w:sz w:val="20"/>
          <w:szCs w:val="20"/>
          <w:lang w:val="ru-RU"/>
        </w:rPr>
        <w:t xml:space="preserve"> </w:t>
      </w:r>
      <w:proofErr w:type="gramStart"/>
      <w:r w:rsidRPr="00DF18A7">
        <w:rPr>
          <w:rFonts w:cs="PT Serif Caption"/>
          <w:sz w:val="20"/>
          <w:szCs w:val="20"/>
          <w:lang w:val="ru-RU"/>
        </w:rPr>
        <w:t>Первомайском</w:t>
      </w:r>
      <w:proofErr w:type="gramEnd"/>
      <w:r w:rsidRPr="00DF18A7">
        <w:rPr>
          <w:rFonts w:cs="PT Serif Caption"/>
          <w:sz w:val="20"/>
          <w:szCs w:val="20"/>
          <w:lang w:val="ru-RU"/>
        </w:rPr>
        <w:t xml:space="preserve"> с 2003 года стала пешеходной и носит неофициальное название «Первомайский Арбат», благодаря компактному расположению социально-культурных учреждений: краеведческого музея, галереи и детской школы искусств, центра дополнительного образования детей и библиотеки. Первомайский Арбат участвует в федеральном проекте «Формирование комфортной  городской среды» с 2020 года.</w:t>
      </w:r>
    </w:p>
    <w:p w:rsidR="00DF18A7" w:rsidRDefault="00DF18A7" w:rsidP="00DF18A7">
      <w:pPr>
        <w:pStyle w:val="af3"/>
        <w:spacing w:before="240"/>
        <w:rPr>
          <w:rFonts w:cs="PT Serif Caption"/>
          <w:sz w:val="20"/>
          <w:szCs w:val="20"/>
          <w:lang w:val="ru-RU"/>
        </w:rPr>
      </w:pPr>
      <w:r>
        <w:rPr>
          <w:rFonts w:cs="PT Serif Caption"/>
          <w:sz w:val="20"/>
          <w:szCs w:val="20"/>
          <w:lang w:val="ru-RU"/>
        </w:rPr>
        <w:t>***</w:t>
      </w:r>
    </w:p>
    <w:p w:rsidR="00DF18A7" w:rsidRDefault="00DF18A7" w:rsidP="00DF18A7">
      <w:pPr>
        <w:pStyle w:val="af3"/>
        <w:spacing w:before="240"/>
        <w:rPr>
          <w:rFonts w:cs="PT Serif Caption"/>
          <w:sz w:val="20"/>
          <w:szCs w:val="20"/>
          <w:lang w:val="ru-RU"/>
        </w:rPr>
      </w:pPr>
      <w:proofErr w:type="spellStart"/>
      <w:r w:rsidRPr="00DF18A7">
        <w:rPr>
          <w:rFonts w:cs="PT Serif Caption"/>
          <w:sz w:val="20"/>
          <w:szCs w:val="20"/>
          <w:lang w:val="ru-RU"/>
        </w:rPr>
        <w:t>Ореховская</w:t>
      </w:r>
      <w:proofErr w:type="spellEnd"/>
      <w:r w:rsidRPr="00DF18A7">
        <w:rPr>
          <w:rFonts w:cs="PT Serif Caption"/>
          <w:sz w:val="20"/>
          <w:szCs w:val="20"/>
          <w:lang w:val="ru-RU"/>
        </w:rPr>
        <w:t xml:space="preserve"> школа ни разу не видела ремонта с момента строительства в 1995-м. На капремонт здания федеральный, областной и местный бюджеты направили 78 </w:t>
      </w:r>
      <w:proofErr w:type="gramStart"/>
      <w:r w:rsidRPr="00DF18A7">
        <w:rPr>
          <w:rFonts w:cs="PT Serif Caption"/>
          <w:sz w:val="20"/>
          <w:szCs w:val="20"/>
          <w:lang w:val="ru-RU"/>
        </w:rPr>
        <w:t>млн</w:t>
      </w:r>
      <w:proofErr w:type="gramEnd"/>
      <w:r w:rsidRPr="00DF18A7">
        <w:rPr>
          <w:rFonts w:cs="PT Serif Caption"/>
          <w:sz w:val="20"/>
          <w:szCs w:val="20"/>
          <w:lang w:val="ru-RU"/>
        </w:rPr>
        <w:t xml:space="preserve"> рублей, еще по 5 млн рублей вложили местные компании «Агро» и «</w:t>
      </w:r>
      <w:proofErr w:type="spellStart"/>
      <w:r w:rsidRPr="00DF18A7">
        <w:rPr>
          <w:rFonts w:cs="PT Serif Caption"/>
          <w:sz w:val="20"/>
          <w:szCs w:val="20"/>
          <w:lang w:val="ru-RU"/>
        </w:rPr>
        <w:t>Визант</w:t>
      </w:r>
      <w:proofErr w:type="spellEnd"/>
      <w:r w:rsidRPr="00DF18A7">
        <w:rPr>
          <w:rFonts w:cs="PT Serif Caption"/>
          <w:sz w:val="20"/>
          <w:szCs w:val="20"/>
          <w:lang w:val="ru-RU"/>
        </w:rPr>
        <w:t>».</w:t>
      </w:r>
    </w:p>
    <w:p w:rsidR="00DF18A7" w:rsidRDefault="00DF18A7" w:rsidP="00DF18A7">
      <w:pPr>
        <w:pStyle w:val="af3"/>
        <w:spacing w:before="240"/>
        <w:rPr>
          <w:rFonts w:cs="PT Serif Caption"/>
          <w:sz w:val="20"/>
          <w:szCs w:val="20"/>
          <w:lang w:val="ru-RU"/>
        </w:rPr>
      </w:pPr>
      <w:r>
        <w:rPr>
          <w:rFonts w:cs="PT Serif Caption"/>
          <w:sz w:val="20"/>
          <w:szCs w:val="20"/>
          <w:lang w:val="ru-RU"/>
        </w:rPr>
        <w:t>***</w:t>
      </w:r>
    </w:p>
    <w:p w:rsidR="00DF18A7" w:rsidRDefault="00DF18A7" w:rsidP="00DF18A7">
      <w:pPr>
        <w:pStyle w:val="af3"/>
        <w:spacing w:before="240"/>
        <w:rPr>
          <w:rFonts w:cs="PT Serif Caption"/>
          <w:sz w:val="20"/>
          <w:szCs w:val="20"/>
          <w:lang w:val="ru-RU"/>
        </w:rPr>
      </w:pPr>
      <w:r w:rsidRPr="00DF18A7">
        <w:rPr>
          <w:rFonts w:cs="PT Serif Caption"/>
          <w:sz w:val="20"/>
          <w:szCs w:val="20"/>
          <w:lang w:val="ru-RU"/>
        </w:rPr>
        <w:t>Улу-</w:t>
      </w:r>
      <w:proofErr w:type="spellStart"/>
      <w:r w:rsidRPr="00DF18A7">
        <w:rPr>
          <w:rFonts w:cs="PT Serif Caption"/>
          <w:sz w:val="20"/>
          <w:szCs w:val="20"/>
          <w:lang w:val="ru-RU"/>
        </w:rPr>
        <w:t>Юльская</w:t>
      </w:r>
      <w:proofErr w:type="spellEnd"/>
      <w:r w:rsidRPr="00DF18A7">
        <w:rPr>
          <w:rFonts w:cs="PT Serif Caption"/>
          <w:sz w:val="20"/>
          <w:szCs w:val="20"/>
          <w:lang w:val="ru-RU"/>
        </w:rPr>
        <w:t xml:space="preserve"> библиотека начинала свою историю в маленькой комнате обычного щитового домика строящегося поселка. Сегодня это учреждение нового поколения, где одинаково интересно и молодежи, и людям </w:t>
      </w:r>
      <w:proofErr w:type="gramStart"/>
      <w:r w:rsidRPr="00DF18A7">
        <w:rPr>
          <w:rFonts w:cs="PT Serif Caption"/>
          <w:sz w:val="20"/>
          <w:szCs w:val="20"/>
          <w:lang w:val="ru-RU"/>
        </w:rPr>
        <w:t>более старшего</w:t>
      </w:r>
      <w:proofErr w:type="gramEnd"/>
      <w:r w:rsidRPr="00DF18A7">
        <w:rPr>
          <w:rFonts w:cs="PT Serif Caption"/>
          <w:sz w:val="20"/>
          <w:szCs w:val="20"/>
          <w:lang w:val="ru-RU"/>
        </w:rPr>
        <w:t xml:space="preserve"> поколения.</w:t>
      </w:r>
    </w:p>
    <w:p w:rsidR="00221286" w:rsidRPr="00221286" w:rsidRDefault="00221286" w:rsidP="00DF18A7">
      <w:pPr>
        <w:pStyle w:val="af3"/>
        <w:spacing w:before="240"/>
        <w:rPr>
          <w:rFonts w:ascii="Helvetica Light Oblique" w:hAnsi="Helvetica Light Oblique"/>
          <w:sz w:val="16"/>
          <w:szCs w:val="16"/>
          <w:lang w:val="ru-RU"/>
        </w:rPr>
      </w:pPr>
    </w:p>
    <w:sectPr w:rsidR="00221286" w:rsidRPr="00221286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8D" w:rsidRDefault="009C788D" w:rsidP="002868CF">
      <w:r>
        <w:separator/>
      </w:r>
    </w:p>
  </w:endnote>
  <w:endnote w:type="continuationSeparator" w:id="0">
    <w:p w:rsidR="009C788D" w:rsidRDefault="009C788D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8D" w:rsidRDefault="009C788D" w:rsidP="002868CF">
      <w:r>
        <w:separator/>
      </w:r>
    </w:p>
  </w:footnote>
  <w:footnote w:type="continuationSeparator" w:id="0">
    <w:p w:rsidR="009C788D" w:rsidRDefault="009C788D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8D" w:rsidRPr="00B05AC3" w:rsidRDefault="009C788D" w:rsidP="00E6377E">
    <w:pPr>
      <w:pStyle w:val="a4"/>
      <w:tabs>
        <w:tab w:val="clear" w:pos="4677"/>
        <w:tab w:val="clear" w:pos="9355"/>
      </w:tabs>
      <w:jc w:val="right"/>
      <w:rPr>
        <w:rFonts w:ascii="Myriad Pro" w:hAnsi="Myriad Pro"/>
        <w:b/>
        <w:color w:val="auto"/>
      </w:rPr>
    </w:pP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ЯНВАРЬ-МАРТ  2023</w:t>
    </w:r>
  </w:p>
  <w:p w:rsidR="009C788D" w:rsidRDefault="009C788D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9C788D" w:rsidRDefault="009C788D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9C788D" w:rsidRPr="00B05AC3" w:rsidRDefault="009C788D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41BE7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41173"/>
    <w:rsid w:val="001635F8"/>
    <w:rsid w:val="001663A6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21286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0E99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B7B28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9C788D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45EE6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62160"/>
    <w:rsid w:val="00D8089D"/>
    <w:rsid w:val="00D9051D"/>
    <w:rsid w:val="00D9058C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18A7"/>
    <w:rsid w:val="00DF600E"/>
    <w:rsid w:val="00E25297"/>
    <w:rsid w:val="00E32589"/>
    <w:rsid w:val="00E43055"/>
    <w:rsid w:val="00E464DC"/>
    <w:rsid w:val="00E6377E"/>
    <w:rsid w:val="00E65CE7"/>
    <w:rsid w:val="00E67949"/>
    <w:rsid w:val="00E70AA2"/>
    <w:rsid w:val="00E71713"/>
    <w:rsid w:val="00E91CE2"/>
    <w:rsid w:val="00EA0BDD"/>
    <w:rsid w:val="00EA22C3"/>
    <w:rsid w:val="00EA7590"/>
    <w:rsid w:val="00EB79F5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774BA"/>
    <w:rsid w:val="00F8783C"/>
    <w:rsid w:val="00FA30CC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character" w:customStyle="1" w:styleId="A20">
    <w:name w:val="A2"/>
    <w:uiPriority w:val="99"/>
    <w:rsid w:val="00E6377E"/>
    <w:rPr>
      <w:rFonts w:cs="Helvetica"/>
      <w:i/>
      <w:iCs/>
      <w:color w:val="000000"/>
      <w:sz w:val="18"/>
      <w:szCs w:val="18"/>
    </w:rPr>
  </w:style>
  <w:style w:type="paragraph" w:customStyle="1" w:styleId="Pa9">
    <w:name w:val="Pa9"/>
    <w:basedOn w:val="a"/>
    <w:next w:val="a"/>
    <w:uiPriority w:val="99"/>
    <w:rsid w:val="00E6377E"/>
    <w:pPr>
      <w:autoSpaceDE w:val="0"/>
      <w:autoSpaceDN w:val="0"/>
      <w:adjustRightInd w:val="0"/>
      <w:spacing w:after="0" w:line="20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E6377E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6">
    <w:name w:val="Pa16"/>
    <w:basedOn w:val="a"/>
    <w:next w:val="a"/>
    <w:uiPriority w:val="99"/>
    <w:rsid w:val="00C45EE6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3">
    <w:name w:val="Pa13"/>
    <w:basedOn w:val="a"/>
    <w:next w:val="a"/>
    <w:uiPriority w:val="99"/>
    <w:rsid w:val="00C45EE6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Default">
    <w:name w:val="Default"/>
    <w:rsid w:val="00C45EE6"/>
    <w:pPr>
      <w:autoSpaceDE w:val="0"/>
      <w:autoSpaceDN w:val="0"/>
      <w:adjustRightInd w:val="0"/>
      <w:spacing w:line="240" w:lineRule="auto"/>
      <w:ind w:firstLine="0"/>
      <w:jc w:val="left"/>
    </w:pPr>
    <w:rPr>
      <w:rFonts w:ascii="PT Serif Caption" w:hAnsi="PT Serif Caption" w:cs="PT Serif Caption"/>
      <w:color w:val="000000"/>
      <w:sz w:val="24"/>
      <w:szCs w:val="24"/>
    </w:rPr>
  </w:style>
  <w:style w:type="character" w:customStyle="1" w:styleId="A50">
    <w:name w:val="A5"/>
    <w:uiPriority w:val="99"/>
    <w:rsid w:val="00221286"/>
    <w:rPr>
      <w:rFonts w:cs="Roboto"/>
      <w:b/>
      <w:bCs/>
      <w:color w:val="000000"/>
    </w:rPr>
  </w:style>
  <w:style w:type="paragraph" w:customStyle="1" w:styleId="Pa18">
    <w:name w:val="Pa18"/>
    <w:basedOn w:val="Default"/>
    <w:next w:val="Default"/>
    <w:uiPriority w:val="99"/>
    <w:rsid w:val="00221286"/>
    <w:pPr>
      <w:spacing w:line="161" w:lineRule="atLeast"/>
    </w:pPr>
    <w:rPr>
      <w:rFonts w:ascii="Helvetica" w:hAnsi="Helvetica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EB79F5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EB79F5"/>
    <w:pPr>
      <w:spacing w:line="20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EB79F5"/>
    <w:rPr>
      <w:rFonts w:cs="PT Serif Caption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21</cp:revision>
  <dcterms:created xsi:type="dcterms:W3CDTF">2018-01-22T02:08:00Z</dcterms:created>
  <dcterms:modified xsi:type="dcterms:W3CDTF">2023-04-24T07:11:00Z</dcterms:modified>
</cp:coreProperties>
</file>