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A9" w:rsidRPr="00CF22CD" w:rsidRDefault="00031EA9" w:rsidP="00031EA9">
      <w:pPr>
        <w:spacing w:line="276" w:lineRule="auto"/>
        <w:ind w:firstLine="709"/>
        <w:jc w:val="right"/>
        <w:rPr>
          <w:rFonts w:ascii="PT Astra Serif" w:hAnsi="PT Astra Serif"/>
        </w:rPr>
      </w:pPr>
      <w:bookmarkStart w:id="0" w:name="_GoBack"/>
      <w:bookmarkEnd w:id="0"/>
      <w:r w:rsidRPr="00CF22CD">
        <w:rPr>
          <w:rFonts w:ascii="PT Astra Serif" w:hAnsi="PT Astra Serif"/>
        </w:rPr>
        <w:t>Проект</w:t>
      </w:r>
    </w:p>
    <w:p w:rsidR="00031EA9" w:rsidRPr="00CF22CD" w:rsidRDefault="00031EA9" w:rsidP="00031EA9">
      <w:pPr>
        <w:spacing w:line="276" w:lineRule="auto"/>
        <w:jc w:val="right"/>
        <w:rPr>
          <w:rFonts w:ascii="PT Astra Serif" w:hAnsi="PT Astra Serif"/>
        </w:rPr>
      </w:pPr>
      <w:r w:rsidRPr="00CF22CD">
        <w:rPr>
          <w:rFonts w:ascii="PT Astra Serif" w:hAnsi="PT Astra Serif"/>
        </w:rPr>
        <w:t>Приложение к постановлению</w:t>
      </w:r>
    </w:p>
    <w:p w:rsidR="00031EA9" w:rsidRPr="00CF22CD" w:rsidRDefault="00031EA9" w:rsidP="00031EA9">
      <w:pPr>
        <w:spacing w:line="276" w:lineRule="auto"/>
        <w:jc w:val="right"/>
        <w:rPr>
          <w:rFonts w:ascii="PT Astra Serif" w:hAnsi="PT Astra Serif"/>
        </w:rPr>
      </w:pPr>
      <w:r w:rsidRPr="00CF22CD">
        <w:rPr>
          <w:rFonts w:ascii="PT Astra Serif" w:hAnsi="PT Astra Serif"/>
        </w:rPr>
        <w:t>Законодательной Думы Томской области</w:t>
      </w:r>
    </w:p>
    <w:p w:rsidR="00031EA9" w:rsidRPr="00CF22CD" w:rsidRDefault="00031EA9" w:rsidP="00031EA9">
      <w:pPr>
        <w:spacing w:line="276" w:lineRule="auto"/>
        <w:jc w:val="right"/>
        <w:rPr>
          <w:rFonts w:ascii="PT Astra Serif" w:hAnsi="PT Astra Serif"/>
        </w:rPr>
      </w:pPr>
      <w:r w:rsidRPr="00CF22CD">
        <w:rPr>
          <w:rFonts w:ascii="PT Astra Serif" w:hAnsi="PT Astra Serif"/>
        </w:rPr>
        <w:t>от ______ № _______</w:t>
      </w:r>
    </w:p>
    <w:p w:rsidR="00031EA9" w:rsidRPr="00CF22CD" w:rsidRDefault="00031EA9" w:rsidP="00031EA9">
      <w:pPr>
        <w:pStyle w:val="ConsPlusTitle"/>
        <w:spacing w:line="276" w:lineRule="auto"/>
        <w:rPr>
          <w:rFonts w:ascii="PT Astra Serif" w:hAnsi="PT Astra Serif" w:cs="Times New Roman"/>
          <w:b w:val="0"/>
          <w:sz w:val="24"/>
          <w:szCs w:val="24"/>
        </w:rPr>
      </w:pPr>
    </w:p>
    <w:p w:rsidR="00031EA9" w:rsidRPr="00CF22CD" w:rsidRDefault="00031EA9" w:rsidP="006B24D2">
      <w:pPr>
        <w:pStyle w:val="ConsPlusTitle"/>
        <w:spacing w:after="120" w:line="276" w:lineRule="auto"/>
        <w:jc w:val="center"/>
        <w:rPr>
          <w:rFonts w:ascii="PT Astra Serif" w:hAnsi="PT Astra Serif" w:cs="Times New Roman"/>
          <w:sz w:val="12"/>
          <w:szCs w:val="12"/>
        </w:rPr>
      </w:pPr>
      <w:r w:rsidRPr="00CF22CD">
        <w:rPr>
          <w:rFonts w:ascii="PT Astra Serif" w:hAnsi="PT Astra Serif" w:cs="Times New Roman"/>
          <w:sz w:val="32"/>
          <w:szCs w:val="32"/>
        </w:rPr>
        <w:t>ЗАКОН ТОМСКОЙ ОБЛАСТИ</w:t>
      </w:r>
    </w:p>
    <w:p w:rsidR="00655392" w:rsidRPr="00CF22CD" w:rsidRDefault="00577F39" w:rsidP="002D2690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  <w:r w:rsidRPr="00CF22CD">
        <w:rPr>
          <w:rFonts w:ascii="PT Astra Serif" w:hAnsi="PT Astra Serif"/>
          <w:b/>
          <w:sz w:val="32"/>
          <w:szCs w:val="32"/>
        </w:rPr>
        <w:t xml:space="preserve">О внесении </w:t>
      </w:r>
      <w:r w:rsidR="002D2690" w:rsidRPr="00CF22CD">
        <w:rPr>
          <w:rFonts w:ascii="PT Astra Serif" w:hAnsi="PT Astra Serif"/>
          <w:b/>
          <w:sz w:val="32"/>
          <w:szCs w:val="32"/>
        </w:rPr>
        <w:t>изменени</w:t>
      </w:r>
      <w:r w:rsidR="0035414E" w:rsidRPr="00CF22CD">
        <w:rPr>
          <w:rFonts w:ascii="PT Astra Serif" w:hAnsi="PT Astra Serif"/>
          <w:b/>
          <w:sz w:val="32"/>
          <w:szCs w:val="32"/>
        </w:rPr>
        <w:t>я</w:t>
      </w:r>
      <w:r w:rsidR="002D2690" w:rsidRPr="00CF22CD">
        <w:rPr>
          <w:rFonts w:ascii="PT Astra Serif" w:hAnsi="PT Astra Serif"/>
          <w:b/>
          <w:sz w:val="32"/>
          <w:szCs w:val="32"/>
        </w:rPr>
        <w:t xml:space="preserve"> в </w:t>
      </w:r>
      <w:r w:rsidR="00FD4223" w:rsidRPr="00CF22CD">
        <w:rPr>
          <w:rFonts w:ascii="PT Astra Serif" w:hAnsi="PT Astra Serif"/>
          <w:b/>
          <w:sz w:val="32"/>
          <w:szCs w:val="32"/>
        </w:rPr>
        <w:t xml:space="preserve"> </w:t>
      </w:r>
      <w:r w:rsidR="006465FA" w:rsidRPr="00CF22CD">
        <w:rPr>
          <w:rFonts w:ascii="PT Astra Serif" w:hAnsi="PT Astra Serif"/>
          <w:b/>
          <w:sz w:val="32"/>
          <w:szCs w:val="32"/>
        </w:rPr>
        <w:t xml:space="preserve">Закон Томской области </w:t>
      </w:r>
      <w:r w:rsidR="00EB667D" w:rsidRPr="00CF22CD">
        <w:rPr>
          <w:rFonts w:ascii="PT Astra Serif" w:hAnsi="PT Astra Serif"/>
          <w:b/>
          <w:sz w:val="32"/>
          <w:szCs w:val="32"/>
        </w:rPr>
        <w:br/>
      </w:r>
      <w:r w:rsidR="006465FA" w:rsidRPr="00CF22CD">
        <w:rPr>
          <w:rFonts w:ascii="PT Astra Serif" w:hAnsi="PT Astra Serif"/>
          <w:b/>
          <w:sz w:val="32"/>
          <w:szCs w:val="32"/>
        </w:rPr>
        <w:t>«Об образовании в Томской области»</w:t>
      </w:r>
    </w:p>
    <w:p w:rsidR="00EB667D" w:rsidRPr="00CF22CD" w:rsidRDefault="00EB667D" w:rsidP="0038345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eastAsiaTheme="minorHAnsi" w:hAnsi="PT Astra Serif"/>
          <w:b/>
          <w:bCs/>
          <w:sz w:val="26"/>
          <w:szCs w:val="26"/>
          <w:lang w:eastAsia="en-US"/>
        </w:rPr>
      </w:pPr>
    </w:p>
    <w:p w:rsidR="00655392" w:rsidRPr="00CF22CD" w:rsidRDefault="00655392" w:rsidP="0038345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CF22CD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Статья 1</w:t>
      </w:r>
    </w:p>
    <w:p w:rsidR="006465FA" w:rsidRPr="00CF22CD" w:rsidRDefault="00CD65FF" w:rsidP="0090057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Внести </w:t>
      </w:r>
      <w:proofErr w:type="gramStart"/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proofErr w:type="gramEnd"/>
      <w:r w:rsidR="00AB2CF7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>Закон</w:t>
      </w:r>
      <w:r w:rsidR="00AB2CF7" w:rsidRPr="00CF22C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proofErr w:type="gramEnd"/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Томской области от</w:t>
      </w:r>
      <w:r w:rsidR="00EB667D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12 августа 2013 года </w:t>
      </w:r>
      <w:r w:rsidR="00092090" w:rsidRPr="00CF22C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EB667D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№ 149-ОЗ 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>«Об образовании в Томской области» (</w:t>
      </w:r>
      <w:r w:rsidR="006F2012" w:rsidRPr="00CF22CD">
        <w:rPr>
          <w:rFonts w:ascii="PT Astra Serif" w:eastAsiaTheme="minorHAnsi" w:hAnsi="PT Astra Serif"/>
          <w:sz w:val="28"/>
          <w:szCs w:val="28"/>
          <w:lang w:eastAsia="en-US"/>
        </w:rPr>
        <w:t>Собрание законодательства Томской области,  2013, № 8/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322D0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F2012" w:rsidRPr="00CF22CD">
        <w:rPr>
          <w:rFonts w:ascii="PT Astra Serif" w:eastAsiaTheme="minorHAnsi" w:hAnsi="PT Astra Serif"/>
          <w:sz w:val="28"/>
          <w:szCs w:val="28"/>
          <w:lang w:eastAsia="en-US"/>
        </w:rPr>
        <w:t>(97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), постановление от 25.07.2013 № 1357; 2014, </w:t>
      </w:r>
      <w:r w:rsidR="00447AE8" w:rsidRPr="00CF22CD">
        <w:rPr>
          <w:rFonts w:ascii="PT Astra Serif" w:eastAsiaTheme="minorHAnsi" w:hAnsi="PT Astra Serif"/>
          <w:sz w:val="28"/>
          <w:szCs w:val="28"/>
          <w:lang w:eastAsia="en-US"/>
        </w:rPr>
        <w:t>№ 1/1</w:t>
      </w:r>
      <w:r w:rsidR="000322D0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47AE8" w:rsidRPr="00CF22CD">
        <w:rPr>
          <w:rFonts w:ascii="PT Astra Serif" w:eastAsiaTheme="minorHAnsi" w:hAnsi="PT Astra Serif"/>
          <w:sz w:val="28"/>
          <w:szCs w:val="28"/>
          <w:lang w:eastAsia="en-US"/>
        </w:rPr>
        <w:t>(102)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, постановление от 19.12.2013 № 1694; </w:t>
      </w:r>
      <w:r w:rsidR="00895742" w:rsidRPr="00CF22CD">
        <w:rPr>
          <w:rFonts w:ascii="PT Astra Serif" w:eastAsiaTheme="minorHAnsi" w:hAnsi="PT Astra Serif"/>
          <w:sz w:val="28"/>
          <w:szCs w:val="28"/>
          <w:lang w:eastAsia="en-US"/>
        </w:rPr>
        <w:t>№ 3/1</w:t>
      </w:r>
      <w:r w:rsidR="000322D0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95742" w:rsidRPr="00CF22CD">
        <w:rPr>
          <w:rFonts w:ascii="PT Astra Serif" w:eastAsiaTheme="minorHAnsi" w:hAnsi="PT Astra Serif"/>
          <w:sz w:val="28"/>
          <w:szCs w:val="28"/>
          <w:lang w:eastAsia="en-US"/>
        </w:rPr>
        <w:t>(1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04), постановление от 27.02.2014 № 1850; </w:t>
      </w:r>
      <w:r w:rsidR="00895742" w:rsidRPr="00CF22CD">
        <w:rPr>
          <w:rFonts w:ascii="PT Astra Serif" w:eastAsiaTheme="minorHAnsi" w:hAnsi="PT Astra Serif"/>
          <w:sz w:val="28"/>
          <w:szCs w:val="28"/>
          <w:lang w:eastAsia="en-US"/>
        </w:rPr>
        <w:t>№ 4/2</w:t>
      </w:r>
      <w:r w:rsidR="000322D0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95742" w:rsidRPr="00CF22CD">
        <w:rPr>
          <w:rFonts w:ascii="PT Astra Serif" w:eastAsiaTheme="minorHAnsi" w:hAnsi="PT Astra Serif"/>
          <w:sz w:val="28"/>
          <w:szCs w:val="28"/>
          <w:lang w:eastAsia="en-US"/>
        </w:rPr>
        <w:t>(1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05), постановление от 27.03.2014 № 1933; </w:t>
      </w:r>
      <w:r w:rsidR="00895742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№ </w:t>
      </w:r>
      <w:proofErr w:type="gramStart"/>
      <w:r w:rsidR="00895742" w:rsidRPr="00CF22CD">
        <w:rPr>
          <w:rFonts w:ascii="PT Astra Serif" w:eastAsiaTheme="minorHAnsi" w:hAnsi="PT Astra Serif"/>
          <w:sz w:val="28"/>
          <w:szCs w:val="28"/>
          <w:lang w:eastAsia="en-US"/>
        </w:rPr>
        <w:t>6/1</w:t>
      </w:r>
      <w:r w:rsidR="000322D0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95742" w:rsidRPr="00CF22CD">
        <w:rPr>
          <w:rFonts w:ascii="PT Astra Serif" w:eastAsiaTheme="minorHAnsi" w:hAnsi="PT Astra Serif"/>
          <w:sz w:val="28"/>
          <w:szCs w:val="28"/>
          <w:lang w:eastAsia="en-US"/>
        </w:rPr>
        <w:t>(1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07), постановление от 29.05.2014 № 2048; </w:t>
      </w:r>
      <w:r w:rsidR="00900575" w:rsidRPr="00CF22CD">
        <w:rPr>
          <w:rFonts w:ascii="PT Astra Serif" w:eastAsiaTheme="minorHAnsi" w:hAnsi="PT Astra Serif"/>
          <w:sz w:val="28"/>
          <w:szCs w:val="28"/>
          <w:lang w:eastAsia="en-US"/>
        </w:rPr>
        <w:t>№ 7/2</w:t>
      </w:r>
      <w:r w:rsidR="000322D0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00575" w:rsidRPr="00CF22CD">
        <w:rPr>
          <w:rFonts w:ascii="PT Astra Serif" w:eastAsiaTheme="minorHAnsi" w:hAnsi="PT Astra Serif"/>
          <w:sz w:val="28"/>
          <w:szCs w:val="28"/>
          <w:lang w:eastAsia="en-US"/>
        </w:rPr>
        <w:t>(1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08), постановление от 26.06.2014 № 2111; 2015, </w:t>
      </w:r>
      <w:r w:rsidR="00900575" w:rsidRPr="00CF22CD">
        <w:rPr>
          <w:rFonts w:ascii="PT Astra Serif" w:eastAsiaTheme="minorHAnsi" w:hAnsi="PT Astra Serif"/>
          <w:sz w:val="28"/>
          <w:szCs w:val="28"/>
          <w:lang w:eastAsia="en-US"/>
        </w:rPr>
        <w:t>№ 1/1</w:t>
      </w:r>
      <w:r w:rsidR="000322D0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00575" w:rsidRPr="00CF22CD">
        <w:rPr>
          <w:rFonts w:ascii="PT Astra Serif" w:eastAsiaTheme="minorHAnsi" w:hAnsi="PT Astra Serif"/>
          <w:sz w:val="28"/>
          <w:szCs w:val="28"/>
          <w:lang w:eastAsia="en-US"/>
        </w:rPr>
        <w:t>(114)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, постановление от 23.12.2014 № 2432; </w:t>
      </w:r>
      <w:r w:rsidR="00900575" w:rsidRPr="00CF22CD">
        <w:rPr>
          <w:rFonts w:ascii="PT Astra Serif" w:eastAsiaTheme="minorHAnsi" w:hAnsi="PT Astra Serif"/>
          <w:sz w:val="28"/>
          <w:szCs w:val="28"/>
          <w:lang w:eastAsia="en-US"/>
        </w:rPr>
        <w:t>№ 4/2</w:t>
      </w:r>
      <w:r w:rsidR="000322D0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00575" w:rsidRPr="00CF22CD">
        <w:rPr>
          <w:rFonts w:ascii="PT Astra Serif" w:eastAsiaTheme="minorHAnsi" w:hAnsi="PT Astra Serif"/>
          <w:sz w:val="28"/>
          <w:szCs w:val="28"/>
          <w:lang w:eastAsia="en-US"/>
        </w:rPr>
        <w:t>(121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), постановление от 26.03.2015 № 2584; </w:t>
      </w:r>
      <w:r w:rsidR="00900575" w:rsidRPr="00CF22CD">
        <w:rPr>
          <w:rFonts w:ascii="PT Astra Serif" w:eastAsiaTheme="minorHAnsi" w:hAnsi="PT Astra Serif"/>
          <w:sz w:val="28"/>
          <w:szCs w:val="28"/>
          <w:lang w:eastAsia="en-US"/>
        </w:rPr>
        <w:t>№ 7/1</w:t>
      </w:r>
      <w:r w:rsidR="000322D0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00575" w:rsidRPr="00CF22CD">
        <w:rPr>
          <w:rFonts w:ascii="PT Astra Serif" w:eastAsiaTheme="minorHAnsi" w:hAnsi="PT Astra Serif"/>
          <w:sz w:val="28"/>
          <w:szCs w:val="28"/>
          <w:lang w:eastAsia="en-US"/>
        </w:rPr>
        <w:t>(126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), постановление от 28.05.2015 № 2694; </w:t>
      </w:r>
      <w:r w:rsidR="00900575" w:rsidRPr="00CF22CD">
        <w:rPr>
          <w:rFonts w:ascii="PT Astra Serif" w:eastAsiaTheme="minorHAnsi" w:hAnsi="PT Astra Serif"/>
          <w:sz w:val="28"/>
          <w:szCs w:val="28"/>
          <w:lang w:eastAsia="en-US"/>
        </w:rPr>
        <w:t>№ 10/1</w:t>
      </w:r>
      <w:r w:rsidR="000322D0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00575" w:rsidRPr="00CF22CD">
        <w:rPr>
          <w:rFonts w:ascii="PT Astra Serif" w:eastAsiaTheme="minorHAnsi" w:hAnsi="PT Astra Serif"/>
          <w:sz w:val="28"/>
          <w:szCs w:val="28"/>
          <w:lang w:eastAsia="en-US"/>
        </w:rPr>
        <w:t>(132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>), постановление от 27.08.2015 № 2805;</w:t>
      </w:r>
      <w:r w:rsidR="00900575" w:rsidRPr="00CF22CD">
        <w:rPr>
          <w:rFonts w:ascii="PT Astra Serif" w:hAnsi="PT Astra Serif"/>
          <w:sz w:val="28"/>
          <w:szCs w:val="28"/>
        </w:rPr>
        <w:t xml:space="preserve"> </w:t>
      </w:r>
      <w:r w:rsidR="00900575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Официальные ведомости Законодательной Думы Томской области, 2015, 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№ 47</w:t>
      </w:r>
      <w:r w:rsidR="000322D0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>(223), постановление от 26.11.2015 № 2968;</w:t>
      </w:r>
      <w:proofErr w:type="gramEnd"/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>2016, № 50</w:t>
      </w:r>
      <w:r w:rsidR="000322D0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(226), постановление от 31.03.2016 № 3146; </w:t>
      </w:r>
      <w:r w:rsidR="00900575" w:rsidRPr="00CF22CD">
        <w:rPr>
          <w:rFonts w:ascii="PT Astra Serif" w:eastAsiaTheme="minorHAnsi" w:hAnsi="PT Astra Serif"/>
          <w:sz w:val="28"/>
          <w:szCs w:val="28"/>
          <w:lang w:eastAsia="en-US"/>
        </w:rPr>
        <w:t>Собрание законодательства Томской области,  2016, № 6/2</w:t>
      </w:r>
      <w:r w:rsidR="000322D0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00575" w:rsidRPr="00CF22CD">
        <w:rPr>
          <w:rFonts w:ascii="PT Astra Serif" w:eastAsiaTheme="minorHAnsi" w:hAnsi="PT Astra Serif"/>
          <w:sz w:val="28"/>
          <w:szCs w:val="28"/>
          <w:lang w:eastAsia="en-US"/>
        </w:rPr>
        <w:t>(149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), постановление от 26.05.2016 № 3260; </w:t>
      </w:r>
      <w:r w:rsidR="00415E50" w:rsidRPr="00CF22CD">
        <w:rPr>
          <w:rFonts w:ascii="PT Astra Serif" w:eastAsiaTheme="minorHAnsi" w:hAnsi="PT Astra Serif"/>
          <w:sz w:val="28"/>
          <w:szCs w:val="28"/>
          <w:lang w:eastAsia="en-US"/>
        </w:rPr>
        <w:t>№ 12/2</w:t>
      </w:r>
      <w:r w:rsidR="000322D0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15E50" w:rsidRPr="00CF22CD">
        <w:rPr>
          <w:rFonts w:ascii="PT Astra Serif" w:eastAsiaTheme="minorHAnsi" w:hAnsi="PT Astra Serif"/>
          <w:sz w:val="28"/>
          <w:szCs w:val="28"/>
          <w:lang w:eastAsia="en-US"/>
        </w:rPr>
        <w:t>(161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), постановление от 24.11.2016 № 79; 2017, </w:t>
      </w:r>
      <w:r w:rsidR="00415E50" w:rsidRPr="00CF22CD">
        <w:rPr>
          <w:rFonts w:ascii="PT Astra Serif" w:eastAsiaTheme="minorHAnsi" w:hAnsi="PT Astra Serif"/>
          <w:sz w:val="28"/>
          <w:szCs w:val="28"/>
          <w:lang w:eastAsia="en-US"/>
        </w:rPr>
        <w:t>№ 3/2 (167)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>, постан</w:t>
      </w:r>
      <w:r w:rsidR="00A34DF6" w:rsidRPr="00CF22CD">
        <w:rPr>
          <w:rFonts w:ascii="PT Astra Serif" w:eastAsiaTheme="minorHAnsi" w:hAnsi="PT Astra Serif"/>
          <w:sz w:val="28"/>
          <w:szCs w:val="28"/>
          <w:lang w:eastAsia="en-US"/>
        </w:rPr>
        <w:t>овление от 21.02.2017 № 241; № 4/1</w:t>
      </w:r>
      <w:r w:rsidR="000322D0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34DF6" w:rsidRPr="00CF22CD">
        <w:rPr>
          <w:rFonts w:ascii="PT Astra Serif" w:eastAsiaTheme="minorHAnsi" w:hAnsi="PT Astra Serif"/>
          <w:sz w:val="28"/>
          <w:szCs w:val="28"/>
          <w:lang w:eastAsia="en-US"/>
        </w:rPr>
        <w:t>(168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>), постановление от 30.03.2017 № 324;  № 12/1(184), постановление от 30.11.2017 № 744; 2018, № 10/1</w:t>
      </w:r>
      <w:r w:rsidR="000322D0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>(204), постановление от 27.09.2018 № 1259;</w:t>
      </w:r>
      <w:proofErr w:type="gramEnd"/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№ 10/2</w:t>
      </w:r>
      <w:r w:rsidR="000322D0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>(205), постановление от 27.09.2018 № 1270; № 12/2</w:t>
      </w:r>
      <w:r w:rsidR="000322D0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(209), постановление от 22.11.2018 </w:t>
      </w:r>
      <w:r w:rsidR="00B5606C" w:rsidRPr="00CF22CD">
        <w:rPr>
          <w:rFonts w:ascii="PT Astra Serif" w:eastAsiaTheme="minorHAnsi" w:hAnsi="PT Astra Serif"/>
          <w:sz w:val="28"/>
          <w:szCs w:val="28"/>
          <w:lang w:eastAsia="en-US"/>
        </w:rPr>
        <w:t>№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1380; </w:t>
      </w:r>
      <w:r w:rsidR="007529FE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2019, 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>№ 3/2</w:t>
      </w:r>
      <w:r w:rsidR="007529FE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(215), постановление от 28.02.2019 № 1520; № 9/2 (227), постановление от 29.08.2019 № 1806; № 11/2 (231), постановление </w:t>
      </w:r>
      <w:proofErr w:type="gramStart"/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>от</w:t>
      </w:r>
      <w:proofErr w:type="gramEnd"/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>31.10.2</w:t>
      </w:r>
      <w:r w:rsidR="00EB667D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019 № 1922; 2020, </w:t>
      </w:r>
      <w:r w:rsidR="007529FE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№ 3/2 (239), постановление от 27.02.2020 № </w:t>
      </w:r>
      <w:r w:rsidR="00EB667D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2164; 5/2 (243), постановление </w:t>
      </w:r>
      <w:r w:rsidR="007529FE" w:rsidRPr="00CF22CD">
        <w:rPr>
          <w:rFonts w:ascii="PT Astra Serif" w:eastAsiaTheme="minorHAnsi" w:hAnsi="PT Astra Serif"/>
          <w:sz w:val="28"/>
          <w:szCs w:val="28"/>
          <w:lang w:eastAsia="en-US"/>
        </w:rPr>
        <w:t>от</w:t>
      </w:r>
      <w:r w:rsidR="007529FE" w:rsidRPr="00CF22CD">
        <w:rPr>
          <w:rFonts w:ascii="PT Astra Serif" w:hAnsi="PT Astra Serif"/>
          <w:sz w:val="28"/>
          <w:szCs w:val="28"/>
        </w:rPr>
        <w:t xml:space="preserve"> </w:t>
      </w:r>
      <w:r w:rsidR="007529FE" w:rsidRPr="00CF22CD">
        <w:rPr>
          <w:rFonts w:ascii="PT Astra Serif" w:eastAsiaTheme="minorHAnsi" w:hAnsi="PT Astra Serif"/>
          <w:sz w:val="28"/>
          <w:szCs w:val="28"/>
          <w:lang w:eastAsia="en-US"/>
        </w:rPr>
        <w:t>23.04.2020 № 2310</w:t>
      </w:r>
      <w:r w:rsidR="0035414E" w:rsidRPr="00CF22CD">
        <w:rPr>
          <w:rFonts w:ascii="PT Astra Serif" w:eastAsiaTheme="minorHAnsi" w:hAnsi="PT Astra Serif"/>
          <w:sz w:val="28"/>
          <w:szCs w:val="28"/>
          <w:lang w:eastAsia="en-US"/>
        </w:rPr>
        <w:t>;</w:t>
      </w:r>
      <w:r w:rsidR="0035414E" w:rsidRPr="00CF22CD">
        <w:rPr>
          <w:rFonts w:ascii="PT Astra Serif" w:hAnsi="PT Astra Serif"/>
          <w:sz w:val="28"/>
          <w:szCs w:val="28"/>
        </w:rPr>
        <w:t xml:space="preserve"> </w:t>
      </w:r>
      <w:r w:rsidR="006F2F15" w:rsidRPr="00CF22CD">
        <w:rPr>
          <w:rFonts w:ascii="PT Astra Serif" w:hAnsi="PT Astra Serif"/>
          <w:sz w:val="28"/>
          <w:szCs w:val="28"/>
        </w:rPr>
        <w:t xml:space="preserve"> № 07/2 (247), том 2, </w:t>
      </w:r>
      <w:r w:rsidR="0035414E" w:rsidRPr="00CF22CD">
        <w:rPr>
          <w:rFonts w:ascii="PT Astra Serif" w:hAnsi="PT Astra Serif"/>
          <w:sz w:val="28"/>
          <w:szCs w:val="28"/>
        </w:rPr>
        <w:t xml:space="preserve">постановление  </w:t>
      </w:r>
      <w:r w:rsidR="0035414E" w:rsidRPr="00CF22CD">
        <w:rPr>
          <w:rFonts w:ascii="PT Astra Serif" w:eastAsiaTheme="minorHAnsi" w:hAnsi="PT Astra Serif"/>
          <w:sz w:val="28"/>
          <w:szCs w:val="28"/>
          <w:lang w:eastAsia="en-US"/>
        </w:rPr>
        <w:t>от 25.06.</w:t>
      </w:r>
      <w:r w:rsidR="0035414E" w:rsidRPr="006906E0">
        <w:rPr>
          <w:rFonts w:ascii="PT Astra Serif" w:eastAsiaTheme="minorHAnsi" w:hAnsi="PT Astra Serif"/>
          <w:sz w:val="28"/>
          <w:szCs w:val="28"/>
          <w:lang w:eastAsia="en-US"/>
        </w:rPr>
        <w:t>2020 № 2424</w:t>
      </w:r>
      <w:r w:rsidR="007B0AFB" w:rsidRPr="006906E0">
        <w:rPr>
          <w:rFonts w:ascii="PT Astra Serif" w:eastAsiaTheme="minorHAnsi" w:hAnsi="PT Astra Serif"/>
          <w:sz w:val="28"/>
          <w:szCs w:val="28"/>
          <w:lang w:eastAsia="en-US"/>
        </w:rPr>
        <w:t>; №</w:t>
      </w:r>
      <w:r w:rsidR="007B0AFB" w:rsidRPr="006906E0">
        <w:rPr>
          <w:rFonts w:ascii="PT Astra Serif" w:hAnsi="PT Astra Serif"/>
          <w:sz w:val="28"/>
          <w:szCs w:val="28"/>
        </w:rPr>
        <w:t xml:space="preserve"> </w:t>
      </w:r>
      <w:r w:rsidR="007B0AFB" w:rsidRPr="006906E0">
        <w:rPr>
          <w:rFonts w:ascii="PT Astra Serif" w:eastAsiaTheme="minorHAnsi" w:hAnsi="PT Astra Serif"/>
          <w:sz w:val="28"/>
          <w:szCs w:val="28"/>
          <w:lang w:eastAsia="en-US"/>
        </w:rPr>
        <w:t>12/2(257), постановление от 26.11.2020 № 2659</w:t>
      </w:r>
      <w:r w:rsidR="00CF22CD" w:rsidRPr="006906E0">
        <w:rPr>
          <w:rFonts w:ascii="PT Astra Serif" w:eastAsiaTheme="minorHAnsi" w:hAnsi="PT Astra Serif"/>
          <w:sz w:val="28"/>
          <w:szCs w:val="28"/>
          <w:lang w:eastAsia="en-US"/>
        </w:rPr>
        <w:t xml:space="preserve">; </w:t>
      </w:r>
      <w:r w:rsidR="005E2F4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906E0" w:rsidRPr="006906E0">
        <w:rPr>
          <w:rFonts w:ascii="PT Astra Serif" w:eastAsiaTheme="minorHAnsi" w:hAnsi="PT Astra Serif"/>
          <w:sz w:val="28"/>
          <w:szCs w:val="28"/>
          <w:lang w:eastAsia="en-US"/>
        </w:rPr>
        <w:t xml:space="preserve">2022, </w:t>
      </w:r>
      <w:r w:rsidR="003933D4">
        <w:rPr>
          <w:rFonts w:ascii="PT Astra Serif" w:eastAsiaTheme="minorHAnsi" w:hAnsi="PT Astra Serif"/>
          <w:sz w:val="28"/>
          <w:szCs w:val="28"/>
          <w:lang w:eastAsia="en-US"/>
        </w:rPr>
        <w:t xml:space="preserve">  </w:t>
      </w:r>
      <w:r w:rsidR="005E2F48">
        <w:rPr>
          <w:rFonts w:ascii="PT Astra Serif" w:eastAsiaTheme="minorHAnsi" w:hAnsi="PT Astra Serif"/>
          <w:sz w:val="28"/>
          <w:szCs w:val="28"/>
          <w:lang w:eastAsia="en-US"/>
        </w:rPr>
        <w:t>№</w:t>
      </w:r>
      <w:r w:rsidR="003933D4" w:rsidRPr="003933D4">
        <w:rPr>
          <w:rFonts w:ascii="PT Astra Serif" w:eastAsiaTheme="minorHAnsi" w:hAnsi="PT Astra Serif"/>
          <w:sz w:val="28"/>
          <w:szCs w:val="28"/>
          <w:lang w:eastAsia="en-US"/>
        </w:rPr>
        <w:t xml:space="preserve"> 6/1(292)</w:t>
      </w:r>
      <w:r w:rsidR="004A7300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3933D4">
        <w:rPr>
          <w:rFonts w:ascii="PT Astra Serif" w:eastAsiaTheme="minorHAnsi" w:hAnsi="PT Astra Serif"/>
          <w:sz w:val="28"/>
          <w:szCs w:val="28"/>
          <w:lang w:eastAsia="en-US"/>
        </w:rPr>
        <w:t xml:space="preserve">  </w:t>
      </w:r>
      <w:r w:rsidR="003933D4" w:rsidRPr="003933D4">
        <w:rPr>
          <w:rFonts w:ascii="PT Astra Serif" w:eastAsiaTheme="minorHAnsi" w:hAnsi="PT Astra Serif"/>
          <w:sz w:val="28"/>
          <w:szCs w:val="28"/>
          <w:lang w:eastAsia="en-US"/>
        </w:rPr>
        <w:t>постановление от</w:t>
      </w:r>
      <w:r w:rsidR="003933D4">
        <w:rPr>
          <w:rFonts w:ascii="PT Astra Serif" w:eastAsiaTheme="minorHAnsi" w:hAnsi="PT Astra Serif"/>
          <w:sz w:val="28"/>
          <w:szCs w:val="28"/>
          <w:lang w:eastAsia="en-US"/>
        </w:rPr>
        <w:t xml:space="preserve">  </w:t>
      </w:r>
      <w:r w:rsidR="003C6CD4">
        <w:rPr>
          <w:rFonts w:ascii="PT Astra Serif" w:eastAsiaTheme="minorHAnsi" w:hAnsi="PT Astra Serif"/>
          <w:sz w:val="28"/>
          <w:szCs w:val="28"/>
          <w:lang w:eastAsia="en-US"/>
        </w:rPr>
        <w:t xml:space="preserve"> 26.05.2022 №</w:t>
      </w:r>
      <w:r w:rsidR="003933D4" w:rsidRPr="003933D4">
        <w:rPr>
          <w:rFonts w:ascii="PT Astra Serif" w:eastAsiaTheme="minorHAnsi" w:hAnsi="PT Astra Serif"/>
          <w:sz w:val="28"/>
          <w:szCs w:val="28"/>
          <w:lang w:eastAsia="en-US"/>
        </w:rPr>
        <w:t xml:space="preserve"> 291</w:t>
      </w:r>
      <w:r w:rsidR="003C6CD4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3933D4">
        <w:rPr>
          <w:rFonts w:ascii="PT Astra Serif" w:eastAsiaTheme="minorHAnsi" w:hAnsi="PT Astra Serif"/>
          <w:sz w:val="28"/>
          <w:szCs w:val="28"/>
          <w:lang w:eastAsia="en-US"/>
        </w:rPr>
        <w:t xml:space="preserve">     </w:t>
      </w:r>
      <w:r w:rsidR="006906E0" w:rsidRPr="006906E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F22CD" w:rsidRPr="006906E0">
        <w:rPr>
          <w:rFonts w:ascii="PT Astra Serif" w:eastAsiaTheme="minorHAnsi" w:hAnsi="PT Astra Serif"/>
          <w:sz w:val="28"/>
          <w:szCs w:val="28"/>
          <w:lang w:eastAsia="en-US"/>
        </w:rPr>
        <w:t xml:space="preserve">№ </w:t>
      </w:r>
      <w:r w:rsidR="006906E0" w:rsidRPr="006906E0">
        <w:rPr>
          <w:rFonts w:ascii="PT Astra Serif" w:eastAsiaTheme="minorHAnsi" w:hAnsi="PT Astra Serif"/>
          <w:sz w:val="28"/>
          <w:szCs w:val="28"/>
          <w:lang w:eastAsia="en-US"/>
        </w:rPr>
        <w:t>6/2(293)</w:t>
      </w:r>
      <w:r w:rsidR="006906E0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6906E0" w:rsidRPr="006906E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F22CD" w:rsidRPr="00CF22CD">
        <w:rPr>
          <w:rFonts w:ascii="PT Astra Serif" w:hAnsi="PT Astra Serif"/>
          <w:sz w:val="28"/>
          <w:szCs w:val="28"/>
        </w:rPr>
        <w:t xml:space="preserve">постановление  </w:t>
      </w:r>
      <w:r w:rsidR="00CF22CD">
        <w:rPr>
          <w:rFonts w:ascii="PT Astra Serif" w:eastAsiaTheme="minorHAnsi" w:hAnsi="PT Astra Serif"/>
          <w:sz w:val="28"/>
          <w:szCs w:val="28"/>
          <w:lang w:eastAsia="en-US"/>
        </w:rPr>
        <w:t>от 26.05.2022 №</w:t>
      </w:r>
      <w:r w:rsidR="00CF22CD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292</w:t>
      </w:r>
      <w:r w:rsidR="007529FE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35414E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изменение, дополнив </w:t>
      </w:r>
      <w:r w:rsidR="006465FA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65DFB">
        <w:rPr>
          <w:rFonts w:ascii="PT Astra Serif" w:eastAsiaTheme="minorHAnsi" w:hAnsi="PT Astra Serif"/>
          <w:sz w:val="28"/>
          <w:szCs w:val="28"/>
          <w:lang w:eastAsia="en-US"/>
        </w:rPr>
        <w:t>статьей</w:t>
      </w:r>
      <w:r w:rsidR="006465FA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65DFB">
        <w:rPr>
          <w:rFonts w:ascii="PT Astra Serif" w:eastAsiaTheme="minorHAnsi" w:hAnsi="PT Astra Serif"/>
          <w:sz w:val="28"/>
          <w:szCs w:val="28"/>
          <w:lang w:eastAsia="en-US"/>
        </w:rPr>
        <w:t>24-1</w:t>
      </w:r>
      <w:r w:rsidR="006465FA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следующего содержания:</w:t>
      </w:r>
      <w:proofErr w:type="gramEnd"/>
    </w:p>
    <w:p w:rsidR="00DB76AD" w:rsidRPr="00577B4D" w:rsidRDefault="006465FA" w:rsidP="00DB76AD">
      <w:pPr>
        <w:autoSpaceDE w:val="0"/>
        <w:autoSpaceDN w:val="0"/>
        <w:adjustRightInd w:val="0"/>
        <w:spacing w:line="276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       </w:t>
      </w:r>
      <w:r w:rsidR="00D6700F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  </w:t>
      </w:r>
      <w:r w:rsidR="00865DFB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="00DB76AD" w:rsidRPr="00DB76AD">
        <w:rPr>
          <w:rFonts w:ascii="PT Astra Serif" w:eastAsiaTheme="minorHAnsi" w:hAnsi="PT Astra Serif"/>
          <w:sz w:val="28"/>
          <w:szCs w:val="28"/>
          <w:lang w:eastAsia="en-US"/>
        </w:rPr>
        <w:t xml:space="preserve">Статья </w:t>
      </w:r>
      <w:r w:rsidR="00DB76AD">
        <w:rPr>
          <w:rFonts w:ascii="PT Astra Serif" w:eastAsiaTheme="minorHAnsi" w:hAnsi="PT Astra Serif"/>
          <w:sz w:val="28"/>
          <w:szCs w:val="28"/>
          <w:lang w:eastAsia="en-US"/>
        </w:rPr>
        <w:t>24-1.</w:t>
      </w:r>
      <w:r w:rsidR="00DB76AD" w:rsidRPr="00DB76AD">
        <w:t xml:space="preserve"> </w:t>
      </w:r>
      <w:r w:rsidR="00577B4D" w:rsidRPr="00577B4D">
        <w:rPr>
          <w:rFonts w:ascii="PT Astra Serif" w:hAnsi="PT Astra Serif"/>
          <w:sz w:val="28"/>
          <w:szCs w:val="28"/>
        </w:rPr>
        <w:t>Порядок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</w:t>
      </w:r>
      <w:r w:rsidR="00577B4D" w:rsidRPr="00577B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B76AD" w:rsidRPr="00577B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DB76AD" w:rsidRDefault="00DB76AD" w:rsidP="00DB76AD">
      <w:pPr>
        <w:autoSpaceDE w:val="0"/>
        <w:autoSpaceDN w:val="0"/>
        <w:adjustRightInd w:val="0"/>
        <w:spacing w:line="276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77B4D" w:rsidRPr="008E54A4" w:rsidRDefault="002A5327" w:rsidP="008E54A4">
      <w:pPr>
        <w:autoSpaceDE w:val="0"/>
        <w:autoSpaceDN w:val="0"/>
        <w:adjustRightInd w:val="0"/>
        <w:spacing w:line="276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        </w:t>
      </w:r>
      <w:r w:rsidR="00DB76AD">
        <w:rPr>
          <w:rFonts w:ascii="PT Astra Serif" w:eastAsiaTheme="minorHAnsi" w:hAnsi="PT Astra Serif"/>
          <w:sz w:val="28"/>
          <w:szCs w:val="28"/>
          <w:lang w:eastAsia="en-US"/>
        </w:rPr>
        <w:t xml:space="preserve">   </w:t>
      </w:r>
      <w:r w:rsidR="00DB76AD" w:rsidRPr="00577B4D">
        <w:rPr>
          <w:rFonts w:ascii="PT Astra Serif" w:eastAsiaTheme="minorHAnsi" w:hAnsi="PT Astra Serif"/>
          <w:sz w:val="28"/>
          <w:szCs w:val="28"/>
          <w:lang w:eastAsia="en-US"/>
        </w:rPr>
        <w:t xml:space="preserve">1. </w:t>
      </w:r>
      <w:r w:rsidR="00EA65D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="00577B4D" w:rsidRPr="00577B4D">
        <w:rPr>
          <w:rFonts w:ascii="PT Astra Serif" w:hAnsi="PT Astra Serif"/>
          <w:sz w:val="28"/>
          <w:szCs w:val="28"/>
        </w:rPr>
        <w:t xml:space="preserve">Компенсация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лиц, обучающихся в данной образовательной организации и проживающих на территории </w:t>
      </w:r>
      <w:r w:rsidR="004A35AE">
        <w:rPr>
          <w:rFonts w:ascii="PT Astra Serif" w:hAnsi="PT Astra Serif"/>
          <w:sz w:val="28"/>
          <w:szCs w:val="28"/>
        </w:rPr>
        <w:t xml:space="preserve"> иного </w:t>
      </w:r>
      <w:r w:rsidR="007C394B" w:rsidRPr="007C394B">
        <w:rPr>
          <w:rFonts w:ascii="PT Astra Serif" w:hAnsi="PT Astra Serif"/>
          <w:sz w:val="28"/>
          <w:szCs w:val="28"/>
        </w:rPr>
        <w:t>муниципального района, муниципального округа или городского округа,</w:t>
      </w:r>
      <w:r w:rsidR="007C394B">
        <w:rPr>
          <w:rFonts w:ascii="PT Astra Serif" w:hAnsi="PT Astra Serif"/>
          <w:sz w:val="28"/>
          <w:szCs w:val="28"/>
        </w:rPr>
        <w:t xml:space="preserve"> </w:t>
      </w:r>
      <w:r w:rsidR="00577B4D" w:rsidRPr="00577B4D">
        <w:rPr>
          <w:rFonts w:ascii="PT Astra Serif" w:hAnsi="PT Astra Serif"/>
          <w:sz w:val="28"/>
          <w:szCs w:val="28"/>
        </w:rPr>
        <w:t xml:space="preserve"> </w:t>
      </w:r>
      <w:r w:rsidR="00577B4D" w:rsidRPr="008E54A4">
        <w:rPr>
          <w:rFonts w:ascii="PT Astra Serif" w:hAnsi="PT Astra Serif"/>
          <w:sz w:val="28"/>
          <w:szCs w:val="28"/>
        </w:rPr>
        <w:t xml:space="preserve">осуществляется в форме </w:t>
      </w:r>
      <w:r w:rsidR="007C394B" w:rsidRPr="008E54A4">
        <w:rPr>
          <w:rFonts w:ascii="PT Astra Serif" w:hAnsi="PT Astra Serif"/>
          <w:sz w:val="28"/>
          <w:szCs w:val="28"/>
        </w:rPr>
        <w:t>субсидии, предоставляемой</w:t>
      </w:r>
      <w:r w:rsidR="00577B4D" w:rsidRPr="008E54A4">
        <w:rPr>
          <w:rFonts w:ascii="PT Astra Serif" w:hAnsi="PT Astra Serif"/>
          <w:sz w:val="28"/>
          <w:szCs w:val="28"/>
        </w:rPr>
        <w:t xml:space="preserve"> в порядке, установленном статьей 142.3 Бюджетного кодекса Российской Федерации, из бюджета </w:t>
      </w:r>
      <w:r w:rsidR="004A35AE" w:rsidRPr="008E54A4">
        <w:rPr>
          <w:rFonts w:ascii="PT Astra Serif" w:hAnsi="PT Astra Serif"/>
          <w:sz w:val="28"/>
          <w:szCs w:val="28"/>
        </w:rPr>
        <w:t>муниципального района, муниципального округа или городского округа</w:t>
      </w:r>
      <w:r w:rsidR="00577B4D" w:rsidRPr="008E54A4">
        <w:rPr>
          <w:rFonts w:ascii="PT Astra Serif" w:hAnsi="PT Astra Serif"/>
          <w:sz w:val="28"/>
          <w:szCs w:val="28"/>
        </w:rPr>
        <w:t>, не обеспечившего транспортную доступность муниципальной</w:t>
      </w:r>
      <w:proofErr w:type="gramEnd"/>
      <w:r w:rsidR="00577B4D" w:rsidRPr="008E54A4">
        <w:rPr>
          <w:rFonts w:ascii="PT Astra Serif" w:hAnsi="PT Astra Serif"/>
          <w:sz w:val="28"/>
          <w:szCs w:val="28"/>
        </w:rPr>
        <w:t xml:space="preserve"> образовательной организации по месту жительства </w:t>
      </w:r>
      <w:proofErr w:type="gramStart"/>
      <w:r w:rsidR="00577B4D" w:rsidRPr="008E54A4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577B4D" w:rsidRPr="008E54A4">
        <w:rPr>
          <w:rFonts w:ascii="PT Astra Serif" w:hAnsi="PT Astra Serif"/>
          <w:sz w:val="28"/>
          <w:szCs w:val="28"/>
        </w:rPr>
        <w:t>.</w:t>
      </w:r>
    </w:p>
    <w:p w:rsidR="00896EF9" w:rsidRPr="008E54A4" w:rsidRDefault="00896EF9" w:rsidP="008E54A4">
      <w:pPr>
        <w:spacing w:line="276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E54A4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2.</w:t>
      </w:r>
      <w:r w:rsidR="004A40E0" w:rsidRPr="008E54A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8E54A4">
        <w:rPr>
          <w:rFonts w:ascii="PT Astra Serif" w:eastAsiaTheme="minorHAnsi" w:hAnsi="PT Astra Serif"/>
          <w:sz w:val="28"/>
          <w:szCs w:val="28"/>
          <w:lang w:eastAsia="en-US"/>
        </w:rPr>
        <w:t xml:space="preserve">Размер компенсации расходов учредителя муниципальной образовательной организации, реализующей основные общеобразовательные программы, определяется исходя из фактических затрат, </w:t>
      </w:r>
      <w:r w:rsidR="008E54A4">
        <w:rPr>
          <w:rFonts w:ascii="PT Astra Serif" w:eastAsiaTheme="minorHAnsi" w:hAnsi="PT Astra Serif"/>
          <w:sz w:val="28"/>
          <w:szCs w:val="28"/>
          <w:lang w:eastAsia="en-US"/>
        </w:rPr>
        <w:t xml:space="preserve">непосредственно </w:t>
      </w:r>
      <w:r w:rsidRPr="008E54A4">
        <w:rPr>
          <w:rFonts w:ascii="PT Astra Serif" w:eastAsiaTheme="minorHAnsi" w:hAnsi="PT Astra Serif"/>
          <w:sz w:val="28"/>
          <w:szCs w:val="28"/>
          <w:lang w:eastAsia="en-US"/>
        </w:rPr>
        <w:t>связанных с орга</w:t>
      </w:r>
      <w:r w:rsidR="008E54A4" w:rsidRPr="008E54A4">
        <w:rPr>
          <w:rFonts w:ascii="PT Astra Serif" w:eastAsiaTheme="minorHAnsi" w:hAnsi="PT Astra Serif"/>
          <w:sz w:val="28"/>
          <w:szCs w:val="28"/>
          <w:lang w:eastAsia="en-US"/>
        </w:rPr>
        <w:t>низацией перевозки обучающихся.</w:t>
      </w:r>
    </w:p>
    <w:p w:rsidR="00577B4D" w:rsidRDefault="008E54A4" w:rsidP="008E54A4">
      <w:pPr>
        <w:autoSpaceDE w:val="0"/>
        <w:autoSpaceDN w:val="0"/>
        <w:adjustRightInd w:val="0"/>
        <w:spacing w:line="276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E54A4">
        <w:rPr>
          <w:rFonts w:ascii="PT Astra Serif" w:eastAsiaTheme="minorHAnsi" w:hAnsi="PT Astra Serif"/>
          <w:sz w:val="28"/>
          <w:szCs w:val="28"/>
          <w:lang w:eastAsia="en-US"/>
        </w:rPr>
        <w:tab/>
      </w:r>
      <w:r w:rsidR="00EA65D8">
        <w:rPr>
          <w:rFonts w:ascii="PT Astra Serif" w:eastAsiaTheme="minorHAnsi" w:hAnsi="PT Astra Serif"/>
          <w:sz w:val="28"/>
          <w:szCs w:val="28"/>
          <w:lang w:eastAsia="en-US"/>
        </w:rPr>
        <w:t xml:space="preserve">   </w:t>
      </w:r>
      <w:r w:rsidRPr="008E54A4">
        <w:rPr>
          <w:rFonts w:ascii="PT Astra Serif" w:eastAsiaTheme="minorHAnsi" w:hAnsi="PT Astra Serif"/>
          <w:sz w:val="28"/>
          <w:szCs w:val="28"/>
          <w:lang w:eastAsia="en-US"/>
        </w:rPr>
        <w:t xml:space="preserve">3. </w:t>
      </w:r>
      <w:r w:rsidRPr="008E54A4">
        <w:rPr>
          <w:rFonts w:ascii="PT Astra Serif" w:eastAsiaTheme="minorHAnsi" w:hAnsi="PT Astra Serif"/>
          <w:sz w:val="28"/>
          <w:szCs w:val="28"/>
          <w:lang w:eastAsia="en-US"/>
        </w:rPr>
        <w:tab/>
        <w:t>Компенсация расходов</w:t>
      </w:r>
      <w:r w:rsidR="004A64E0" w:rsidRPr="004A64E0">
        <w:t xml:space="preserve"> </w:t>
      </w:r>
      <w:r w:rsidR="004A64E0" w:rsidRPr="004A64E0">
        <w:rPr>
          <w:rFonts w:ascii="PT Astra Serif" w:eastAsiaTheme="minorHAnsi" w:hAnsi="PT Astra Serif"/>
          <w:sz w:val="28"/>
          <w:szCs w:val="28"/>
          <w:lang w:eastAsia="en-US"/>
        </w:rPr>
        <w:t>учредителя муниципальной образовательной организации, реализующей основные общеобразовательные программы,</w:t>
      </w:r>
      <w:r w:rsidRPr="008E54A4">
        <w:rPr>
          <w:rFonts w:ascii="PT Astra Serif" w:eastAsiaTheme="minorHAnsi" w:hAnsi="PT Astra Serif"/>
          <w:sz w:val="28"/>
          <w:szCs w:val="28"/>
          <w:lang w:eastAsia="en-US"/>
        </w:rPr>
        <w:t xml:space="preserve"> осуществляется на основании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соглашения, заключаемого ежегодно между</w:t>
      </w:r>
      <w:r w:rsidR="00EA65D8">
        <w:rPr>
          <w:rFonts w:ascii="PT Astra Serif" w:eastAsiaTheme="minorHAnsi" w:hAnsi="PT Astra Serif"/>
          <w:sz w:val="28"/>
          <w:szCs w:val="28"/>
          <w:lang w:eastAsia="en-US"/>
        </w:rPr>
        <w:t xml:space="preserve"> местными администрациями муниципальных образований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A65D8">
        <w:rPr>
          <w:rFonts w:ascii="PT Astra Serif" w:hAnsi="PT Astra Serif"/>
          <w:sz w:val="28"/>
          <w:szCs w:val="28"/>
        </w:rPr>
        <w:t>Томской области, указанных</w:t>
      </w:r>
      <w:r>
        <w:rPr>
          <w:rFonts w:ascii="PT Astra Serif" w:hAnsi="PT Astra Serif"/>
          <w:sz w:val="28"/>
          <w:szCs w:val="28"/>
        </w:rPr>
        <w:t xml:space="preserve"> в части 1 настоящей статьи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577B4D" w:rsidRDefault="00577B4D" w:rsidP="00F130F5">
      <w:pPr>
        <w:autoSpaceDE w:val="0"/>
        <w:autoSpaceDN w:val="0"/>
        <w:adjustRightInd w:val="0"/>
        <w:spacing w:line="276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6465FA" w:rsidRPr="00CF22CD" w:rsidRDefault="006465FA" w:rsidP="00CD65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F22CD">
        <w:rPr>
          <w:rFonts w:ascii="PT Astra Serif" w:eastAsiaTheme="minorHAnsi" w:hAnsi="PT Astra Serif"/>
          <w:b/>
          <w:sz w:val="28"/>
          <w:szCs w:val="28"/>
          <w:lang w:eastAsia="en-US"/>
        </w:rPr>
        <w:t>Статья 2</w:t>
      </w:r>
    </w:p>
    <w:p w:rsidR="007F6ECC" w:rsidRPr="00CF22CD" w:rsidRDefault="000D4EB6" w:rsidP="002156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Настоящий Закон вступает в силу </w:t>
      </w:r>
      <w:r w:rsidR="005D1A80" w:rsidRPr="005D1A80">
        <w:rPr>
          <w:rFonts w:ascii="PT Astra Serif" w:eastAsiaTheme="minorHAnsi" w:hAnsi="PT Astra Serif"/>
          <w:sz w:val="28"/>
          <w:szCs w:val="28"/>
          <w:lang w:eastAsia="en-US"/>
        </w:rPr>
        <w:t>со дня его официального опубликования</w:t>
      </w:r>
      <w:r w:rsidR="00A37E26" w:rsidRPr="00CF22CD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</w:p>
    <w:p w:rsidR="007F4881" w:rsidRPr="00CF22CD" w:rsidRDefault="007F4881" w:rsidP="002156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B667D" w:rsidRPr="00CF22CD" w:rsidRDefault="00EB667D" w:rsidP="002156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E54A4" w:rsidRPr="008E54A4" w:rsidRDefault="008E54A4" w:rsidP="0021563A">
      <w:pPr>
        <w:spacing w:line="276" w:lineRule="auto"/>
        <w:ind w:right="-2"/>
        <w:jc w:val="both"/>
        <w:rPr>
          <w:rFonts w:ascii="PT Astra Serif" w:hAnsi="PT Astra Serif"/>
          <w:color w:val="000000"/>
          <w:sz w:val="28"/>
          <w:szCs w:val="28"/>
        </w:rPr>
      </w:pPr>
      <w:r w:rsidRPr="008E54A4">
        <w:rPr>
          <w:rFonts w:ascii="PT Astra Serif" w:hAnsi="PT Astra Serif"/>
          <w:color w:val="000000"/>
          <w:sz w:val="28"/>
          <w:szCs w:val="28"/>
        </w:rPr>
        <w:t xml:space="preserve">Временно </w:t>
      </w:r>
      <w:proofErr w:type="gramStart"/>
      <w:r w:rsidRPr="008E54A4"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 w:rsidRPr="008E54A4">
        <w:rPr>
          <w:rFonts w:ascii="PT Astra Serif" w:hAnsi="PT Astra Serif"/>
          <w:color w:val="000000"/>
          <w:sz w:val="28"/>
          <w:szCs w:val="28"/>
        </w:rPr>
        <w:t xml:space="preserve"> обязанности </w:t>
      </w:r>
    </w:p>
    <w:p w:rsidR="00AE55B2" w:rsidRPr="00CF22CD" w:rsidRDefault="008C38DD" w:rsidP="0021563A">
      <w:pPr>
        <w:spacing w:line="276" w:lineRule="auto"/>
        <w:ind w:right="-2"/>
        <w:jc w:val="both"/>
        <w:rPr>
          <w:rFonts w:ascii="PT Astra Serif" w:hAnsi="PT Astra Serif"/>
          <w:color w:val="000000"/>
          <w:sz w:val="28"/>
          <w:szCs w:val="28"/>
        </w:rPr>
      </w:pPr>
      <w:r w:rsidRPr="008E54A4">
        <w:rPr>
          <w:rFonts w:ascii="PT Astra Serif" w:hAnsi="PT Astra Serif"/>
          <w:color w:val="000000"/>
          <w:sz w:val="28"/>
          <w:szCs w:val="28"/>
        </w:rPr>
        <w:t>Губернатор</w:t>
      </w:r>
      <w:r w:rsidR="008E54A4" w:rsidRPr="008E54A4">
        <w:rPr>
          <w:rFonts w:ascii="PT Astra Serif" w:hAnsi="PT Astra Serif"/>
          <w:color w:val="000000"/>
          <w:sz w:val="28"/>
          <w:szCs w:val="28"/>
        </w:rPr>
        <w:t>а</w:t>
      </w:r>
      <w:r w:rsidRPr="008E54A4">
        <w:rPr>
          <w:rFonts w:ascii="PT Astra Serif" w:hAnsi="PT Astra Serif"/>
          <w:color w:val="000000"/>
          <w:sz w:val="28"/>
          <w:szCs w:val="28"/>
        </w:rPr>
        <w:t xml:space="preserve"> Томской област</w:t>
      </w:r>
      <w:r w:rsidR="00E567A5" w:rsidRPr="008E54A4">
        <w:rPr>
          <w:rFonts w:ascii="PT Astra Serif" w:hAnsi="PT Astra Serif"/>
          <w:color w:val="000000"/>
          <w:sz w:val="28"/>
          <w:szCs w:val="28"/>
        </w:rPr>
        <w:t xml:space="preserve">и                              </w:t>
      </w:r>
      <w:r w:rsidR="00EB667D" w:rsidRPr="008E54A4">
        <w:rPr>
          <w:rFonts w:ascii="PT Astra Serif" w:hAnsi="PT Astra Serif"/>
          <w:color w:val="000000"/>
          <w:sz w:val="28"/>
          <w:szCs w:val="28"/>
        </w:rPr>
        <w:t xml:space="preserve">                </w:t>
      </w:r>
      <w:r w:rsidRPr="008E54A4">
        <w:rPr>
          <w:rFonts w:ascii="PT Astra Serif" w:hAnsi="PT Astra Serif"/>
          <w:color w:val="000000"/>
          <w:sz w:val="28"/>
          <w:szCs w:val="28"/>
        </w:rPr>
        <w:t xml:space="preserve">         </w:t>
      </w:r>
      <w:r w:rsidR="008E54A4" w:rsidRPr="008E54A4">
        <w:rPr>
          <w:rFonts w:ascii="PT Astra Serif" w:hAnsi="PT Astra Serif"/>
          <w:color w:val="000000"/>
          <w:sz w:val="28"/>
          <w:szCs w:val="28"/>
        </w:rPr>
        <w:t xml:space="preserve">В.В. </w:t>
      </w:r>
      <w:proofErr w:type="spellStart"/>
      <w:r w:rsidR="008E54A4" w:rsidRPr="008E54A4">
        <w:rPr>
          <w:rFonts w:ascii="PT Astra Serif" w:hAnsi="PT Astra Serif"/>
          <w:color w:val="000000"/>
          <w:sz w:val="28"/>
          <w:szCs w:val="28"/>
        </w:rPr>
        <w:t>Мазур</w:t>
      </w:r>
      <w:proofErr w:type="spellEnd"/>
    </w:p>
    <w:p w:rsidR="009F467F" w:rsidRPr="00CF22CD" w:rsidRDefault="009F467F" w:rsidP="0035414E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760336" w:rsidRPr="00CF22CD" w:rsidRDefault="00760336" w:rsidP="0035414E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EB667D" w:rsidRDefault="00EB667D" w:rsidP="00EB667D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A35AE" w:rsidRDefault="004A35AE" w:rsidP="00EB667D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A35AE" w:rsidRDefault="004A35AE" w:rsidP="00EB667D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A35AE" w:rsidRDefault="004A35AE" w:rsidP="00EB667D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A35AE" w:rsidRDefault="004A35AE" w:rsidP="00EB667D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A35AE" w:rsidRDefault="004A35AE" w:rsidP="00EB667D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A35AE" w:rsidRDefault="004A35AE" w:rsidP="00EB667D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A35AE" w:rsidRPr="00CF22CD" w:rsidRDefault="004A35AE" w:rsidP="00EB667D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B667D" w:rsidRPr="00CF22CD" w:rsidRDefault="00EB667D" w:rsidP="00EB667D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B667D" w:rsidRPr="00CF22CD" w:rsidRDefault="00EB667D" w:rsidP="00EB667D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B667D" w:rsidRPr="00CF22CD" w:rsidRDefault="00EB667D" w:rsidP="00EB667D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B667D" w:rsidRPr="00CF22CD" w:rsidRDefault="00EB667D" w:rsidP="00EB667D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B667D" w:rsidRPr="00CF22CD" w:rsidRDefault="00EB667D" w:rsidP="00EB667D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B667D" w:rsidRPr="00CF22CD" w:rsidRDefault="00EB667D" w:rsidP="00EB667D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E288F" w:rsidRDefault="008E288F" w:rsidP="00EB667D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41DB6" w:rsidRPr="00CF22CD" w:rsidRDefault="00031EA9" w:rsidP="00EB667D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F22CD">
        <w:rPr>
          <w:rFonts w:ascii="PT Astra Serif" w:hAnsi="PT Astra Serif"/>
          <w:b/>
          <w:sz w:val="28"/>
          <w:szCs w:val="28"/>
        </w:rPr>
        <w:t>Пояснительная записка</w:t>
      </w:r>
      <w:r w:rsidR="00BC6234" w:rsidRPr="00CF22CD">
        <w:rPr>
          <w:rFonts w:ascii="PT Astra Serif" w:hAnsi="PT Astra Serif"/>
          <w:b/>
          <w:sz w:val="28"/>
          <w:szCs w:val="28"/>
        </w:rPr>
        <w:t xml:space="preserve"> </w:t>
      </w:r>
    </w:p>
    <w:p w:rsidR="00031EA9" w:rsidRPr="00CF22CD" w:rsidRDefault="00031EA9" w:rsidP="00EB667D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F22CD">
        <w:rPr>
          <w:rFonts w:ascii="PT Astra Serif" w:hAnsi="PT Astra Serif"/>
          <w:b/>
          <w:sz w:val="28"/>
          <w:szCs w:val="28"/>
        </w:rPr>
        <w:t xml:space="preserve">к </w:t>
      </w:r>
      <w:r w:rsidR="007F4881" w:rsidRPr="00CF22CD">
        <w:rPr>
          <w:rFonts w:ascii="PT Astra Serif" w:hAnsi="PT Astra Serif"/>
          <w:b/>
          <w:sz w:val="28"/>
          <w:szCs w:val="28"/>
        </w:rPr>
        <w:t>проекту закона Томской области «</w:t>
      </w:r>
      <w:r w:rsidR="005F04A5" w:rsidRPr="00CF22CD">
        <w:rPr>
          <w:rFonts w:ascii="PT Astra Serif" w:hAnsi="PT Astra Serif"/>
          <w:b/>
          <w:sz w:val="28"/>
          <w:szCs w:val="28"/>
        </w:rPr>
        <w:t>О внесении изменен</w:t>
      </w:r>
      <w:r w:rsidR="0035414E" w:rsidRPr="00CF22CD">
        <w:rPr>
          <w:rFonts w:ascii="PT Astra Serif" w:hAnsi="PT Astra Serif"/>
          <w:b/>
          <w:sz w:val="28"/>
          <w:szCs w:val="28"/>
        </w:rPr>
        <w:t>ия</w:t>
      </w:r>
      <w:r w:rsidR="00BC6234" w:rsidRPr="00CF22CD">
        <w:rPr>
          <w:rFonts w:ascii="PT Astra Serif" w:hAnsi="PT Astra Serif"/>
          <w:b/>
          <w:sz w:val="28"/>
          <w:szCs w:val="28"/>
        </w:rPr>
        <w:t xml:space="preserve"> </w:t>
      </w:r>
      <w:r w:rsidR="005F04A5" w:rsidRPr="00CF22CD">
        <w:rPr>
          <w:rFonts w:ascii="PT Astra Serif" w:hAnsi="PT Astra Serif"/>
          <w:b/>
          <w:sz w:val="28"/>
          <w:szCs w:val="28"/>
        </w:rPr>
        <w:t xml:space="preserve">в </w:t>
      </w:r>
      <w:r w:rsidR="0075608A" w:rsidRPr="00CF22CD">
        <w:rPr>
          <w:rFonts w:ascii="PT Astra Serif" w:hAnsi="PT Astra Serif"/>
          <w:b/>
          <w:sz w:val="28"/>
          <w:szCs w:val="28"/>
        </w:rPr>
        <w:t xml:space="preserve"> </w:t>
      </w:r>
      <w:r w:rsidR="0035414E" w:rsidRPr="00CF22CD">
        <w:rPr>
          <w:rFonts w:ascii="PT Astra Serif" w:hAnsi="PT Astra Serif"/>
          <w:b/>
          <w:sz w:val="28"/>
          <w:szCs w:val="28"/>
        </w:rPr>
        <w:t>Закон Томской области «Об образовании в Томской области»</w:t>
      </w:r>
    </w:p>
    <w:p w:rsidR="00BC6234" w:rsidRPr="00CF22CD" w:rsidRDefault="00BC6234" w:rsidP="00EB667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04A5" w:rsidRDefault="00EB667D" w:rsidP="00EB66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CF22CD">
        <w:rPr>
          <w:rFonts w:ascii="PT Astra Serif" w:eastAsia="Arial Unicode MS" w:hAnsi="PT Astra Serif"/>
          <w:sz w:val="28"/>
          <w:szCs w:val="28"/>
        </w:rPr>
        <w:t>Законопроект</w:t>
      </w:r>
      <w:r w:rsidR="007B1B72" w:rsidRPr="00CF22CD">
        <w:rPr>
          <w:rFonts w:ascii="PT Astra Serif" w:eastAsia="Arial Unicode MS" w:hAnsi="PT Astra Serif"/>
          <w:sz w:val="28"/>
          <w:szCs w:val="28"/>
        </w:rPr>
        <w:t xml:space="preserve">  разработан  в целях совершенствования </w:t>
      </w:r>
      <w:r w:rsidR="00CB6A18" w:rsidRPr="00CF22CD">
        <w:rPr>
          <w:rFonts w:ascii="PT Astra Serif" w:eastAsia="Arial Unicode MS" w:hAnsi="PT Astra Serif"/>
          <w:sz w:val="28"/>
          <w:szCs w:val="28"/>
        </w:rPr>
        <w:t>Закона</w:t>
      </w:r>
      <w:r w:rsidR="007B1B72" w:rsidRPr="00CF22CD">
        <w:rPr>
          <w:rFonts w:ascii="PT Astra Serif" w:eastAsia="Arial Unicode MS" w:hAnsi="PT Astra Serif"/>
          <w:sz w:val="28"/>
          <w:szCs w:val="28"/>
        </w:rPr>
        <w:t xml:space="preserve"> Томской области </w:t>
      </w:r>
      <w:r w:rsidR="00CB6A18" w:rsidRPr="00CF22CD">
        <w:rPr>
          <w:rFonts w:ascii="PT Astra Serif" w:eastAsia="Arial Unicode MS" w:hAnsi="PT Astra Serif"/>
          <w:sz w:val="28"/>
          <w:szCs w:val="28"/>
        </w:rPr>
        <w:t xml:space="preserve"> </w:t>
      </w:r>
      <w:r w:rsidR="007B1B72" w:rsidRPr="00CF22CD">
        <w:rPr>
          <w:rFonts w:ascii="PT Astra Serif" w:eastAsia="Arial Unicode MS" w:hAnsi="PT Astra Serif"/>
          <w:sz w:val="28"/>
          <w:szCs w:val="28"/>
        </w:rPr>
        <w:t>от 12 августа 2013 года № 149-ОЗ «Об образовании в Томской области».</w:t>
      </w:r>
    </w:p>
    <w:p w:rsidR="00145B26" w:rsidRPr="00CF22CD" w:rsidRDefault="00145B26" w:rsidP="00EB66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 Unicode MS" w:hAnsi="PT Astra Serif"/>
          <w:sz w:val="28"/>
          <w:szCs w:val="28"/>
        </w:rPr>
      </w:pPr>
      <w:proofErr w:type="gramStart"/>
      <w:r w:rsidRPr="00145B26">
        <w:rPr>
          <w:rFonts w:ascii="PT Astra Serif" w:eastAsia="Arial Unicode MS" w:hAnsi="PT Astra Serif"/>
          <w:sz w:val="28"/>
          <w:szCs w:val="28"/>
        </w:rPr>
        <w:t xml:space="preserve">В соответствии со статьей 40 Федерального закона   от 29 декабря 2012 года № 273-ФЗ «Об образовании в Российской Федерации» </w:t>
      </w:r>
      <w:r w:rsidR="00480B99">
        <w:rPr>
          <w:rFonts w:ascii="PT Astra Serif" w:eastAsia="Arial Unicode MS" w:hAnsi="PT Astra Serif"/>
          <w:sz w:val="28"/>
          <w:szCs w:val="28"/>
        </w:rPr>
        <w:t xml:space="preserve"> (далее - Закон №</w:t>
      </w:r>
      <w:r w:rsidRPr="00145B26">
        <w:rPr>
          <w:rFonts w:ascii="PT Astra Serif" w:eastAsia="Arial Unicode MS" w:hAnsi="PT Astra Serif"/>
          <w:sz w:val="28"/>
          <w:szCs w:val="28"/>
        </w:rPr>
        <w:t xml:space="preserve"> 273-ФЗ) установлено, что организация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городскими округами, между поселением и городским округом осуществляется учредителями соответствующих образовательных организаций в случае, если на</w:t>
      </w:r>
      <w:proofErr w:type="gramEnd"/>
      <w:r w:rsidRPr="00145B26">
        <w:rPr>
          <w:rFonts w:ascii="PT Astra Serif" w:eastAsia="Arial Unicode MS" w:hAnsi="PT Astra Serif"/>
          <w:sz w:val="28"/>
          <w:szCs w:val="28"/>
        </w:rPr>
        <w:t xml:space="preserve"> </w:t>
      </w:r>
      <w:proofErr w:type="gramStart"/>
      <w:r w:rsidRPr="00145B26">
        <w:rPr>
          <w:rFonts w:ascii="PT Astra Serif" w:eastAsia="Arial Unicode MS" w:hAnsi="PT Astra Serif"/>
          <w:sz w:val="28"/>
          <w:szCs w:val="28"/>
        </w:rPr>
        <w:t>территориях</w:t>
      </w:r>
      <w:proofErr w:type="gramEnd"/>
      <w:r w:rsidRPr="00145B26">
        <w:rPr>
          <w:rFonts w:ascii="PT Astra Serif" w:eastAsia="Arial Unicode MS" w:hAnsi="PT Astra Serif"/>
          <w:sz w:val="28"/>
          <w:szCs w:val="28"/>
        </w:rPr>
        <w:t xml:space="preserve">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</w:t>
      </w:r>
    </w:p>
    <w:p w:rsidR="00E53FD1" w:rsidRDefault="00480B99" w:rsidP="00EB667D">
      <w:pPr>
        <w:autoSpaceDE w:val="0"/>
        <w:autoSpaceDN w:val="0"/>
        <w:adjustRightInd w:val="0"/>
        <w:spacing w:line="276" w:lineRule="auto"/>
        <w:jc w:val="both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 xml:space="preserve">          </w:t>
      </w:r>
      <w:r w:rsidR="00DC17BA" w:rsidRPr="00CF22CD">
        <w:rPr>
          <w:rFonts w:ascii="PT Astra Serif" w:eastAsia="Arial Unicode MS" w:hAnsi="PT Astra Serif"/>
          <w:sz w:val="28"/>
          <w:szCs w:val="28"/>
        </w:rPr>
        <w:t xml:space="preserve"> </w:t>
      </w:r>
      <w:proofErr w:type="gramStart"/>
      <w:r w:rsidR="00145B26">
        <w:rPr>
          <w:rFonts w:ascii="PT Astra Serif" w:eastAsia="Arial Unicode MS" w:hAnsi="PT Astra Serif"/>
          <w:sz w:val="28"/>
          <w:szCs w:val="28"/>
        </w:rPr>
        <w:t>Р</w:t>
      </w:r>
      <w:r w:rsidR="00FA2920" w:rsidRPr="00FA2920">
        <w:rPr>
          <w:rFonts w:ascii="PT Astra Serif" w:eastAsia="Arial Unicode MS" w:hAnsi="PT Astra Serif"/>
          <w:sz w:val="28"/>
          <w:szCs w:val="28"/>
        </w:rPr>
        <w:t>асходы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района, муниципального округа или городского округа подлежат компенсации в порядке, установленном законом субъекта Российской Федерации, и учитываются в межбюджетных отношениях.</w:t>
      </w:r>
      <w:r w:rsidR="0002335F">
        <w:rPr>
          <w:rFonts w:ascii="PT Astra Serif" w:eastAsia="Arial Unicode MS" w:hAnsi="PT Astra Serif"/>
          <w:sz w:val="28"/>
          <w:szCs w:val="28"/>
        </w:rPr>
        <w:t xml:space="preserve"> </w:t>
      </w:r>
      <w:proofErr w:type="gramEnd"/>
    </w:p>
    <w:p w:rsidR="00E53FD1" w:rsidRPr="00491A77" w:rsidRDefault="00480B99" w:rsidP="00EB667D">
      <w:pPr>
        <w:autoSpaceDE w:val="0"/>
        <w:autoSpaceDN w:val="0"/>
        <w:adjustRightInd w:val="0"/>
        <w:spacing w:line="276" w:lineRule="auto"/>
        <w:jc w:val="both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 xml:space="preserve">          </w:t>
      </w:r>
      <w:r w:rsidR="00FA2920">
        <w:rPr>
          <w:rFonts w:ascii="PT Astra Serif" w:eastAsia="Arial Unicode MS" w:hAnsi="PT Astra Serif"/>
          <w:sz w:val="28"/>
          <w:szCs w:val="28"/>
        </w:rPr>
        <w:t xml:space="preserve"> </w:t>
      </w:r>
      <w:proofErr w:type="gramStart"/>
      <w:r w:rsidR="00145B26">
        <w:rPr>
          <w:rFonts w:ascii="PT Astra Serif" w:eastAsia="Arial Unicode MS" w:hAnsi="PT Astra Serif"/>
          <w:sz w:val="28"/>
          <w:szCs w:val="28"/>
        </w:rPr>
        <w:t>За</w:t>
      </w:r>
      <w:r w:rsidR="00FA2920">
        <w:rPr>
          <w:rFonts w:ascii="PT Astra Serif" w:eastAsia="Arial Unicode MS" w:hAnsi="PT Astra Serif"/>
          <w:sz w:val="28"/>
          <w:szCs w:val="28"/>
        </w:rPr>
        <w:t>конопроект предусматривает порядок компенсации</w:t>
      </w:r>
      <w:r w:rsidR="00FA2920" w:rsidRPr="00FA2920">
        <w:rPr>
          <w:rFonts w:ascii="PT Astra Serif" w:eastAsia="Arial Unicode MS" w:hAnsi="PT Astra Serif"/>
          <w:sz w:val="28"/>
          <w:szCs w:val="28"/>
        </w:rPr>
        <w:t xml:space="preserve"> расходов учредителя муниципальной образовательной организации, реализующей основные общеобразовательные программы, </w:t>
      </w:r>
      <w:r w:rsidR="00FA2920" w:rsidRPr="00491A77">
        <w:rPr>
          <w:rFonts w:ascii="PT Astra Serif" w:eastAsia="Arial Unicode MS" w:hAnsi="PT Astra Serif"/>
          <w:sz w:val="28"/>
          <w:szCs w:val="28"/>
        </w:rPr>
        <w:t>на организацию бесплатной перевозки обучающихся</w:t>
      </w:r>
      <w:r w:rsidR="00145B26" w:rsidRPr="00491A77">
        <w:rPr>
          <w:rFonts w:ascii="PT Astra Serif" w:eastAsia="Arial Unicode MS" w:hAnsi="PT Astra Serif"/>
          <w:b/>
          <w:sz w:val="28"/>
          <w:szCs w:val="28"/>
        </w:rPr>
        <w:t xml:space="preserve"> </w:t>
      </w:r>
      <w:r w:rsidR="00491A77" w:rsidRPr="00491A77">
        <w:rPr>
          <w:rFonts w:ascii="PT Astra Serif" w:eastAsia="Arial Unicode MS" w:hAnsi="PT Astra Serif"/>
          <w:sz w:val="28"/>
          <w:szCs w:val="28"/>
        </w:rPr>
        <w:t xml:space="preserve">в форме </w:t>
      </w:r>
      <w:r w:rsidR="00145B26" w:rsidRPr="00491A77">
        <w:rPr>
          <w:rFonts w:ascii="PT Astra Serif" w:eastAsia="Arial Unicode MS" w:hAnsi="PT Astra Serif"/>
          <w:sz w:val="28"/>
          <w:szCs w:val="28"/>
        </w:rPr>
        <w:t xml:space="preserve"> субсидии</w:t>
      </w:r>
      <w:r w:rsidR="00F67889">
        <w:rPr>
          <w:rFonts w:ascii="PT Astra Serif" w:eastAsia="Arial Unicode MS" w:hAnsi="PT Astra Serif"/>
          <w:sz w:val="28"/>
          <w:szCs w:val="28"/>
        </w:rPr>
        <w:t>,</w:t>
      </w:r>
      <w:r w:rsidR="00491A77" w:rsidRPr="00491A77">
        <w:t xml:space="preserve"> </w:t>
      </w:r>
      <w:r w:rsidR="00491A77" w:rsidRPr="00491A77">
        <w:rPr>
          <w:rFonts w:ascii="PT Astra Serif" w:eastAsia="Arial Unicode MS" w:hAnsi="PT Astra Serif"/>
          <w:sz w:val="28"/>
          <w:szCs w:val="28"/>
        </w:rPr>
        <w:t>предоставляемой в порядке, установленном статьей 142.3 Бюджетного кодекса Российской Федерации</w:t>
      </w:r>
      <w:r w:rsidR="00145B26" w:rsidRPr="00491A77">
        <w:t xml:space="preserve"> </w:t>
      </w:r>
      <w:r w:rsidR="00145B26" w:rsidRPr="00491A77">
        <w:rPr>
          <w:rFonts w:ascii="PT Astra Serif" w:eastAsia="Arial Unicode MS" w:hAnsi="PT Astra Serif"/>
          <w:sz w:val="28"/>
          <w:szCs w:val="28"/>
        </w:rPr>
        <w:t>из бюджета муниципального района, муниципального округа или городского округа, не обеспечившего транспор</w:t>
      </w:r>
      <w:r w:rsidR="001338F1">
        <w:rPr>
          <w:rFonts w:ascii="PT Astra Serif" w:eastAsia="Arial Unicode MS" w:hAnsi="PT Astra Serif"/>
          <w:sz w:val="28"/>
          <w:szCs w:val="28"/>
        </w:rPr>
        <w:t>тную доступность образовательной</w:t>
      </w:r>
      <w:r w:rsidR="00145B26" w:rsidRPr="00491A77">
        <w:rPr>
          <w:rFonts w:ascii="PT Astra Serif" w:eastAsia="Arial Unicode MS" w:hAnsi="PT Astra Serif"/>
          <w:sz w:val="28"/>
          <w:szCs w:val="28"/>
        </w:rPr>
        <w:t xml:space="preserve"> организаци</w:t>
      </w:r>
      <w:r w:rsidR="001338F1">
        <w:rPr>
          <w:rFonts w:ascii="PT Astra Serif" w:eastAsia="Arial Unicode MS" w:hAnsi="PT Astra Serif"/>
          <w:sz w:val="28"/>
          <w:szCs w:val="28"/>
        </w:rPr>
        <w:t>и</w:t>
      </w:r>
      <w:r w:rsidR="00145B26" w:rsidRPr="00491A77">
        <w:rPr>
          <w:rFonts w:ascii="PT Astra Serif" w:eastAsia="Arial Unicode MS" w:hAnsi="PT Astra Serif"/>
          <w:sz w:val="28"/>
          <w:szCs w:val="28"/>
        </w:rPr>
        <w:t xml:space="preserve"> по месту жительства обучающихся  бюджету муниципального образования, на территории которого расположена муниципаль</w:t>
      </w:r>
      <w:r w:rsidR="00491A77" w:rsidRPr="00491A77">
        <w:rPr>
          <w:rFonts w:ascii="PT Astra Serif" w:eastAsia="Arial Unicode MS" w:hAnsi="PT Astra Serif"/>
          <w:sz w:val="28"/>
          <w:szCs w:val="28"/>
        </w:rPr>
        <w:t>ная образовательная организация</w:t>
      </w:r>
      <w:r w:rsidR="00145B26" w:rsidRPr="00491A77">
        <w:rPr>
          <w:rFonts w:ascii="PT Astra Serif" w:eastAsia="Arial Unicode MS" w:hAnsi="PT Astra Serif"/>
          <w:sz w:val="28"/>
          <w:szCs w:val="28"/>
        </w:rPr>
        <w:t>.</w:t>
      </w:r>
      <w:proofErr w:type="gramEnd"/>
    </w:p>
    <w:p w:rsidR="00145B26" w:rsidRDefault="00FA2920" w:rsidP="00EB667D">
      <w:pPr>
        <w:autoSpaceDE w:val="0"/>
        <w:autoSpaceDN w:val="0"/>
        <w:adjustRightInd w:val="0"/>
        <w:spacing w:line="276" w:lineRule="auto"/>
        <w:jc w:val="both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 xml:space="preserve">         </w:t>
      </w:r>
      <w:r w:rsidR="00480B99">
        <w:rPr>
          <w:rFonts w:ascii="PT Astra Serif" w:eastAsia="Arial Unicode MS" w:hAnsi="PT Astra Serif"/>
          <w:sz w:val="28"/>
          <w:szCs w:val="28"/>
        </w:rPr>
        <w:t xml:space="preserve"> </w:t>
      </w:r>
      <w:r w:rsidR="00145B26">
        <w:rPr>
          <w:rFonts w:ascii="PT Astra Serif" w:eastAsia="Arial Unicode MS" w:hAnsi="PT Astra Serif"/>
          <w:sz w:val="28"/>
          <w:szCs w:val="28"/>
        </w:rPr>
        <w:t>Согласно Закону №</w:t>
      </w:r>
      <w:r w:rsidR="00145B26" w:rsidRPr="00145B26">
        <w:rPr>
          <w:rFonts w:ascii="PT Astra Serif" w:eastAsia="Arial Unicode MS" w:hAnsi="PT Astra Serif"/>
          <w:sz w:val="28"/>
          <w:szCs w:val="28"/>
        </w:rPr>
        <w:t xml:space="preserve"> 273-ФЗ учредителем муниципальной образовательной организации является орган местного самоуправления муниципального района</w:t>
      </w:r>
      <w:r w:rsidR="00491A77">
        <w:rPr>
          <w:rFonts w:ascii="PT Astra Serif" w:eastAsia="Arial Unicode MS" w:hAnsi="PT Astra Serif"/>
          <w:sz w:val="28"/>
          <w:szCs w:val="28"/>
        </w:rPr>
        <w:t>,</w:t>
      </w:r>
      <w:r w:rsidR="00145B26" w:rsidRPr="00145B26">
        <w:rPr>
          <w:rFonts w:ascii="PT Astra Serif" w:eastAsia="Arial Unicode MS" w:hAnsi="PT Astra Serif"/>
          <w:sz w:val="28"/>
          <w:szCs w:val="28"/>
        </w:rPr>
        <w:t xml:space="preserve"> </w:t>
      </w:r>
      <w:r w:rsidR="00491A77" w:rsidRPr="00491A77">
        <w:rPr>
          <w:rFonts w:ascii="PT Astra Serif" w:eastAsia="Arial Unicode MS" w:hAnsi="PT Astra Serif"/>
          <w:sz w:val="28"/>
          <w:szCs w:val="28"/>
        </w:rPr>
        <w:t>муниципального округа или городского округа</w:t>
      </w:r>
      <w:r w:rsidR="00145B26" w:rsidRPr="00145B26">
        <w:rPr>
          <w:rFonts w:ascii="PT Astra Serif" w:eastAsia="Arial Unicode MS" w:hAnsi="PT Astra Serif"/>
          <w:sz w:val="28"/>
          <w:szCs w:val="28"/>
        </w:rPr>
        <w:t xml:space="preserve">. </w:t>
      </w:r>
    </w:p>
    <w:p w:rsidR="00FA2920" w:rsidRDefault="00145B26" w:rsidP="00EB667D">
      <w:pPr>
        <w:autoSpaceDE w:val="0"/>
        <w:autoSpaceDN w:val="0"/>
        <w:adjustRightInd w:val="0"/>
        <w:spacing w:line="276" w:lineRule="auto"/>
        <w:jc w:val="both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lastRenderedPageBreak/>
        <w:t xml:space="preserve">         О</w:t>
      </w:r>
      <w:r w:rsidRPr="00145B26">
        <w:rPr>
          <w:rFonts w:ascii="PT Astra Serif" w:eastAsia="Arial Unicode MS" w:hAnsi="PT Astra Serif"/>
          <w:sz w:val="28"/>
          <w:szCs w:val="28"/>
        </w:rPr>
        <w:t>рганизаци</w:t>
      </w:r>
      <w:r>
        <w:rPr>
          <w:rFonts w:ascii="PT Astra Serif" w:eastAsia="Arial Unicode MS" w:hAnsi="PT Astra Serif"/>
          <w:sz w:val="28"/>
          <w:szCs w:val="28"/>
        </w:rPr>
        <w:t>я</w:t>
      </w:r>
      <w:r w:rsidRPr="00145B26">
        <w:rPr>
          <w:rFonts w:ascii="PT Astra Serif" w:eastAsia="Arial Unicode MS" w:hAnsi="PT Astra Serif"/>
          <w:sz w:val="28"/>
          <w:szCs w:val="28"/>
        </w:rPr>
        <w:t xml:space="preserve"> бесплатной перевозки </w:t>
      </w:r>
      <w:r w:rsidR="00491A77">
        <w:rPr>
          <w:rFonts w:ascii="PT Astra Serif" w:eastAsia="Arial Unicode MS" w:hAnsi="PT Astra Serif"/>
          <w:sz w:val="28"/>
          <w:szCs w:val="28"/>
        </w:rPr>
        <w:t>обучающихся</w:t>
      </w:r>
      <w:r>
        <w:rPr>
          <w:rFonts w:ascii="PT Astra Serif" w:eastAsia="Arial Unicode MS" w:hAnsi="PT Astra Serif"/>
          <w:sz w:val="28"/>
          <w:szCs w:val="28"/>
        </w:rPr>
        <w:t xml:space="preserve"> д</w:t>
      </w:r>
      <w:r w:rsidRPr="00145B26">
        <w:rPr>
          <w:rFonts w:ascii="PT Astra Serif" w:eastAsia="Arial Unicode MS" w:hAnsi="PT Astra Serif"/>
          <w:sz w:val="28"/>
          <w:szCs w:val="28"/>
        </w:rPr>
        <w:t xml:space="preserve">о муниципальных образовательных </w:t>
      </w:r>
      <w:r w:rsidR="00491A77">
        <w:rPr>
          <w:rFonts w:ascii="PT Astra Serif" w:eastAsia="Arial Unicode MS" w:hAnsi="PT Astra Serif"/>
          <w:sz w:val="28"/>
          <w:szCs w:val="28"/>
        </w:rPr>
        <w:t>организаций</w:t>
      </w:r>
      <w:r w:rsidRPr="00145B26">
        <w:rPr>
          <w:rFonts w:ascii="PT Astra Serif" w:eastAsia="Arial Unicode MS" w:hAnsi="PT Astra Serif"/>
          <w:sz w:val="28"/>
          <w:szCs w:val="28"/>
        </w:rPr>
        <w:t xml:space="preserve"> и обратно</w:t>
      </w:r>
      <w:r>
        <w:rPr>
          <w:rFonts w:ascii="PT Astra Serif" w:eastAsia="Arial Unicode MS" w:hAnsi="PT Astra Serif"/>
          <w:sz w:val="28"/>
          <w:szCs w:val="28"/>
        </w:rPr>
        <w:t xml:space="preserve"> является расходным</w:t>
      </w:r>
      <w:r w:rsidRPr="00145B26">
        <w:rPr>
          <w:rFonts w:ascii="PT Astra Serif" w:eastAsia="Arial Unicode MS" w:hAnsi="PT Astra Serif"/>
          <w:sz w:val="28"/>
          <w:szCs w:val="28"/>
        </w:rPr>
        <w:t xml:space="preserve"> обязательств</w:t>
      </w:r>
      <w:r w:rsidR="009269C9">
        <w:rPr>
          <w:rFonts w:ascii="PT Astra Serif" w:eastAsia="Arial Unicode MS" w:hAnsi="PT Astra Serif"/>
          <w:sz w:val="28"/>
          <w:szCs w:val="28"/>
        </w:rPr>
        <w:t>ом</w:t>
      </w:r>
      <w:r w:rsidRPr="00145B26">
        <w:rPr>
          <w:rFonts w:ascii="PT Astra Serif" w:eastAsia="Arial Unicode MS" w:hAnsi="PT Astra Serif"/>
          <w:sz w:val="28"/>
          <w:szCs w:val="28"/>
        </w:rPr>
        <w:t xml:space="preserve"> </w:t>
      </w:r>
      <w:r>
        <w:rPr>
          <w:rFonts w:ascii="PT Astra Serif" w:eastAsia="Arial Unicode MS" w:hAnsi="PT Astra Serif"/>
          <w:sz w:val="28"/>
          <w:szCs w:val="28"/>
        </w:rPr>
        <w:t>органов местного самоуправления</w:t>
      </w:r>
      <w:r w:rsidR="008E54A4">
        <w:rPr>
          <w:rFonts w:ascii="PT Astra Serif" w:eastAsia="Arial Unicode MS" w:hAnsi="PT Astra Serif"/>
          <w:sz w:val="28"/>
          <w:szCs w:val="28"/>
        </w:rPr>
        <w:t xml:space="preserve"> и обеспечивается из средств местных бюджетов</w:t>
      </w:r>
      <w:r w:rsidRPr="00145B26">
        <w:rPr>
          <w:rFonts w:ascii="PT Astra Serif" w:eastAsia="Arial Unicode MS" w:hAnsi="PT Astra Serif"/>
          <w:sz w:val="28"/>
          <w:szCs w:val="28"/>
        </w:rPr>
        <w:t>.</w:t>
      </w:r>
    </w:p>
    <w:p w:rsidR="008E54A4" w:rsidRDefault="008E54A4" w:rsidP="00EB667D">
      <w:pPr>
        <w:autoSpaceDE w:val="0"/>
        <w:autoSpaceDN w:val="0"/>
        <w:adjustRightInd w:val="0"/>
        <w:spacing w:line="276" w:lineRule="auto"/>
        <w:jc w:val="both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ab/>
      </w:r>
      <w:r w:rsidR="005A7081">
        <w:rPr>
          <w:rFonts w:ascii="PT Astra Serif" w:eastAsia="Arial Unicode MS" w:hAnsi="PT Astra Serif"/>
          <w:sz w:val="28"/>
          <w:szCs w:val="28"/>
        </w:rPr>
        <w:t xml:space="preserve">По данным  органов местного самоуправления  в 2021-2022 учебном году была </w:t>
      </w:r>
      <w:r w:rsidR="00AD163A" w:rsidRPr="005A0FA3">
        <w:rPr>
          <w:rFonts w:ascii="PT Astra Serif" w:eastAsia="Arial Unicode MS" w:hAnsi="PT Astra Serif"/>
          <w:sz w:val="28"/>
          <w:szCs w:val="28"/>
        </w:rPr>
        <w:t xml:space="preserve"> организована бесплатная перевозка обучающихся</w:t>
      </w:r>
      <w:r w:rsidR="005A7081">
        <w:rPr>
          <w:rFonts w:ascii="PT Astra Serif" w:eastAsia="Arial Unicode MS" w:hAnsi="PT Astra Serif"/>
          <w:sz w:val="28"/>
          <w:szCs w:val="28"/>
        </w:rPr>
        <w:t xml:space="preserve"> </w:t>
      </w:r>
      <w:r w:rsidR="0091713A">
        <w:rPr>
          <w:rFonts w:ascii="PT Astra Serif" w:eastAsia="Arial Unicode MS" w:hAnsi="PT Astra Serif"/>
          <w:sz w:val="28"/>
          <w:szCs w:val="28"/>
        </w:rPr>
        <w:t>в МКОУ «</w:t>
      </w:r>
      <w:r w:rsidR="00544F2D">
        <w:rPr>
          <w:rFonts w:ascii="PT Astra Serif" w:eastAsia="Arial Unicode MS" w:hAnsi="PT Astra Serif"/>
          <w:sz w:val="28"/>
          <w:szCs w:val="28"/>
        </w:rPr>
        <w:t>Побединская  средняя общеобразовательная школа</w:t>
      </w:r>
      <w:r w:rsidR="0091713A">
        <w:rPr>
          <w:rFonts w:ascii="PT Astra Serif" w:eastAsia="Arial Unicode MS" w:hAnsi="PT Astra Serif"/>
          <w:sz w:val="28"/>
          <w:szCs w:val="28"/>
        </w:rPr>
        <w:t xml:space="preserve">» </w:t>
      </w:r>
      <w:r w:rsidR="005A7081">
        <w:rPr>
          <w:rFonts w:ascii="PT Astra Serif" w:eastAsia="Arial Unicode MS" w:hAnsi="PT Astra Serif"/>
          <w:sz w:val="28"/>
          <w:szCs w:val="28"/>
        </w:rPr>
        <w:t xml:space="preserve">с территории </w:t>
      </w:r>
      <w:r w:rsidR="00AD163A" w:rsidRPr="005A0FA3">
        <w:rPr>
          <w:rFonts w:ascii="PT Astra Serif" w:eastAsia="Arial Unicode MS" w:hAnsi="PT Astra Serif"/>
          <w:sz w:val="28"/>
          <w:szCs w:val="28"/>
        </w:rPr>
        <w:t xml:space="preserve"> </w:t>
      </w:r>
      <w:proofErr w:type="spellStart"/>
      <w:r w:rsidR="004A64E0" w:rsidRPr="005A0FA3">
        <w:rPr>
          <w:rFonts w:ascii="PT Astra Serif" w:eastAsia="Arial Unicode MS" w:hAnsi="PT Astra Serif"/>
          <w:sz w:val="28"/>
          <w:szCs w:val="28"/>
        </w:rPr>
        <w:t>Кожевниковского</w:t>
      </w:r>
      <w:proofErr w:type="spellEnd"/>
      <w:r w:rsidR="0091713A">
        <w:rPr>
          <w:rFonts w:ascii="PT Astra Serif" w:eastAsia="Arial Unicode MS" w:hAnsi="PT Astra Serif"/>
          <w:sz w:val="28"/>
          <w:szCs w:val="28"/>
        </w:rPr>
        <w:t xml:space="preserve"> района, а также обучающихся  </w:t>
      </w:r>
      <w:r w:rsidR="00544F2D">
        <w:rPr>
          <w:rFonts w:ascii="PT Astra Serif" w:eastAsia="Arial Unicode MS" w:hAnsi="PT Astra Serif"/>
          <w:sz w:val="28"/>
          <w:szCs w:val="28"/>
        </w:rPr>
        <w:t xml:space="preserve">в </w:t>
      </w:r>
      <w:r w:rsidR="00544F2D" w:rsidRPr="00544F2D">
        <w:rPr>
          <w:rFonts w:ascii="PT Astra Serif" w:eastAsia="Arial Unicode MS" w:hAnsi="PT Astra Serif"/>
          <w:sz w:val="28"/>
          <w:szCs w:val="28"/>
        </w:rPr>
        <w:t xml:space="preserve">МКОУ </w:t>
      </w:r>
      <w:r w:rsidR="00544F2D">
        <w:rPr>
          <w:rFonts w:ascii="PT Astra Serif" w:eastAsia="Arial Unicode MS" w:hAnsi="PT Astra Serif"/>
          <w:sz w:val="28"/>
          <w:szCs w:val="28"/>
        </w:rPr>
        <w:t>«</w:t>
      </w:r>
      <w:proofErr w:type="spellStart"/>
      <w:r w:rsidR="00544F2D">
        <w:rPr>
          <w:rFonts w:ascii="PT Astra Serif" w:eastAsia="Arial Unicode MS" w:hAnsi="PT Astra Serif"/>
          <w:sz w:val="28"/>
          <w:szCs w:val="28"/>
        </w:rPr>
        <w:t>Чаинская</w:t>
      </w:r>
      <w:proofErr w:type="spellEnd"/>
      <w:r w:rsidR="00544F2D">
        <w:rPr>
          <w:rFonts w:ascii="PT Astra Serif" w:eastAsia="Arial Unicode MS" w:hAnsi="PT Astra Serif"/>
          <w:sz w:val="28"/>
          <w:szCs w:val="28"/>
        </w:rPr>
        <w:t xml:space="preserve">  школа-интернат» </w:t>
      </w:r>
      <w:r w:rsidR="0091713A">
        <w:rPr>
          <w:rFonts w:ascii="PT Astra Serif" w:eastAsia="Arial Unicode MS" w:hAnsi="PT Astra Serif"/>
          <w:sz w:val="28"/>
          <w:szCs w:val="28"/>
        </w:rPr>
        <w:t xml:space="preserve">с территории </w:t>
      </w:r>
      <w:r w:rsidR="003F5DED">
        <w:rPr>
          <w:rFonts w:ascii="PT Astra Serif" w:eastAsia="Arial Unicode MS" w:hAnsi="PT Astra Serif"/>
          <w:sz w:val="28"/>
          <w:szCs w:val="28"/>
        </w:rPr>
        <w:t xml:space="preserve">  </w:t>
      </w:r>
      <w:proofErr w:type="spellStart"/>
      <w:r w:rsidR="003F5DED">
        <w:rPr>
          <w:rFonts w:ascii="PT Astra Serif" w:eastAsia="Arial Unicode MS" w:hAnsi="PT Astra Serif"/>
          <w:sz w:val="28"/>
          <w:szCs w:val="28"/>
        </w:rPr>
        <w:t>Молчановского</w:t>
      </w:r>
      <w:proofErr w:type="spellEnd"/>
      <w:r w:rsidR="003F5DED">
        <w:rPr>
          <w:rFonts w:ascii="PT Astra Serif" w:eastAsia="Arial Unicode MS" w:hAnsi="PT Astra Serif"/>
          <w:sz w:val="28"/>
          <w:szCs w:val="28"/>
        </w:rPr>
        <w:t xml:space="preserve">, </w:t>
      </w:r>
      <w:proofErr w:type="spellStart"/>
      <w:r w:rsidR="003F5DED">
        <w:rPr>
          <w:rFonts w:ascii="PT Astra Serif" w:eastAsia="Arial Unicode MS" w:hAnsi="PT Astra Serif"/>
          <w:sz w:val="28"/>
          <w:szCs w:val="28"/>
        </w:rPr>
        <w:t>Колпашевского</w:t>
      </w:r>
      <w:proofErr w:type="spellEnd"/>
      <w:r w:rsidR="003F5DED">
        <w:rPr>
          <w:rFonts w:ascii="PT Astra Serif" w:eastAsia="Arial Unicode MS" w:hAnsi="PT Astra Serif"/>
          <w:sz w:val="28"/>
          <w:szCs w:val="28"/>
        </w:rPr>
        <w:t xml:space="preserve"> </w:t>
      </w:r>
      <w:r w:rsidR="007D748F">
        <w:rPr>
          <w:rFonts w:ascii="PT Astra Serif" w:eastAsia="Arial Unicode MS" w:hAnsi="PT Astra Serif"/>
          <w:sz w:val="28"/>
          <w:szCs w:val="28"/>
        </w:rPr>
        <w:t xml:space="preserve"> и </w:t>
      </w:r>
      <w:proofErr w:type="spellStart"/>
      <w:r w:rsidR="007D748F">
        <w:rPr>
          <w:rFonts w:ascii="PT Astra Serif" w:eastAsia="Arial Unicode MS" w:hAnsi="PT Astra Serif"/>
          <w:sz w:val="28"/>
          <w:szCs w:val="28"/>
        </w:rPr>
        <w:t>Каргасокского</w:t>
      </w:r>
      <w:proofErr w:type="spellEnd"/>
      <w:r w:rsidR="007D748F">
        <w:rPr>
          <w:rFonts w:ascii="PT Astra Serif" w:eastAsia="Arial Unicode MS" w:hAnsi="PT Astra Serif"/>
          <w:sz w:val="28"/>
          <w:szCs w:val="28"/>
        </w:rPr>
        <w:t xml:space="preserve"> </w:t>
      </w:r>
      <w:r w:rsidR="003F5DED">
        <w:rPr>
          <w:rFonts w:ascii="PT Astra Serif" w:eastAsia="Arial Unicode MS" w:hAnsi="PT Astra Serif"/>
          <w:sz w:val="28"/>
          <w:szCs w:val="28"/>
        </w:rPr>
        <w:t>районов</w:t>
      </w:r>
      <w:r w:rsidR="007D748F">
        <w:rPr>
          <w:rFonts w:ascii="PT Astra Serif" w:eastAsia="Arial Unicode MS" w:hAnsi="PT Astra Serif"/>
          <w:sz w:val="28"/>
          <w:szCs w:val="28"/>
        </w:rPr>
        <w:t>.</w:t>
      </w:r>
      <w:r w:rsidR="003F5DED">
        <w:rPr>
          <w:rFonts w:ascii="PT Astra Serif" w:eastAsia="Arial Unicode MS" w:hAnsi="PT Astra Serif"/>
          <w:sz w:val="28"/>
          <w:szCs w:val="28"/>
        </w:rPr>
        <w:t xml:space="preserve"> </w:t>
      </w:r>
    </w:p>
    <w:p w:rsidR="00C71830" w:rsidRPr="00714B4D" w:rsidRDefault="004F0F52" w:rsidP="009269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714B4D">
        <w:rPr>
          <w:rFonts w:ascii="PT Astra Serif" w:eastAsia="Arial Unicode MS" w:hAnsi="PT Astra Serif"/>
          <w:sz w:val="28"/>
          <w:szCs w:val="28"/>
        </w:rPr>
        <w:t>Аналогичные Законы</w:t>
      </w:r>
      <w:r w:rsidR="00821DE6" w:rsidRPr="00714B4D">
        <w:rPr>
          <w:rFonts w:ascii="PT Astra Serif" w:eastAsia="Arial Unicode MS" w:hAnsi="PT Astra Serif"/>
          <w:sz w:val="28"/>
          <w:szCs w:val="28"/>
        </w:rPr>
        <w:t xml:space="preserve"> </w:t>
      </w:r>
      <w:r w:rsidRPr="00714B4D">
        <w:rPr>
          <w:rFonts w:ascii="PT Astra Serif" w:eastAsia="Arial Unicode MS" w:hAnsi="PT Astra Serif"/>
          <w:sz w:val="28"/>
          <w:szCs w:val="28"/>
        </w:rPr>
        <w:t xml:space="preserve">действуют в </w:t>
      </w:r>
      <w:r w:rsidR="00CB7E82" w:rsidRPr="00714B4D">
        <w:rPr>
          <w:rFonts w:ascii="PT Astra Serif" w:eastAsia="Arial Unicode MS" w:hAnsi="PT Astra Serif"/>
          <w:sz w:val="28"/>
          <w:szCs w:val="28"/>
        </w:rPr>
        <w:t xml:space="preserve"> </w:t>
      </w:r>
      <w:r w:rsidR="009269C9" w:rsidRPr="00714B4D">
        <w:rPr>
          <w:rFonts w:ascii="PT Astra Serif" w:eastAsia="Arial Unicode MS" w:hAnsi="PT Astra Serif"/>
          <w:sz w:val="28"/>
          <w:szCs w:val="28"/>
        </w:rPr>
        <w:t xml:space="preserve">Республике Алтай, Красноярском крае, </w:t>
      </w:r>
      <w:r w:rsidR="00191B4F" w:rsidRPr="00714B4D">
        <w:rPr>
          <w:rFonts w:ascii="PT Astra Serif" w:eastAsia="Arial Unicode MS" w:hAnsi="PT Astra Serif"/>
          <w:sz w:val="28"/>
          <w:szCs w:val="28"/>
        </w:rPr>
        <w:t>Омской,</w:t>
      </w:r>
      <w:r w:rsidR="009269C9" w:rsidRPr="00714B4D">
        <w:rPr>
          <w:rFonts w:ascii="PT Astra Serif" w:eastAsia="Arial Unicode MS" w:hAnsi="PT Astra Serif"/>
          <w:sz w:val="28"/>
          <w:szCs w:val="28"/>
        </w:rPr>
        <w:t xml:space="preserve"> Сахалинской, Курской</w:t>
      </w:r>
      <w:r w:rsidR="00714B4D">
        <w:rPr>
          <w:rFonts w:ascii="PT Astra Serif" w:eastAsia="Arial Unicode MS" w:hAnsi="PT Astra Serif"/>
          <w:sz w:val="28"/>
          <w:szCs w:val="28"/>
        </w:rPr>
        <w:t xml:space="preserve"> </w:t>
      </w:r>
      <w:r w:rsidR="00714B4D" w:rsidRPr="00714B4D">
        <w:rPr>
          <w:rFonts w:ascii="PT Astra Serif" w:eastAsia="Arial Unicode MS" w:hAnsi="PT Astra Serif"/>
          <w:sz w:val="28"/>
          <w:szCs w:val="28"/>
        </w:rPr>
        <w:t>областях.</w:t>
      </w:r>
      <w:r w:rsidR="009269C9" w:rsidRPr="00714B4D">
        <w:rPr>
          <w:rFonts w:ascii="PT Astra Serif" w:eastAsia="Arial Unicode MS" w:hAnsi="PT Astra Serif"/>
          <w:sz w:val="28"/>
          <w:szCs w:val="28"/>
        </w:rPr>
        <w:t xml:space="preserve"> </w:t>
      </w:r>
    </w:p>
    <w:p w:rsidR="00AC3728" w:rsidRPr="00491C4C" w:rsidRDefault="005F04A5" w:rsidP="00EB66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CF22CD">
        <w:rPr>
          <w:rFonts w:ascii="PT Astra Serif" w:eastAsia="Arial Unicode MS" w:hAnsi="PT Astra Serif"/>
          <w:sz w:val="28"/>
          <w:szCs w:val="28"/>
        </w:rPr>
        <w:t>Возможные риски принятия законо</w:t>
      </w:r>
      <w:r w:rsidRPr="00491C4C">
        <w:rPr>
          <w:rFonts w:ascii="PT Astra Serif" w:eastAsia="Arial Unicode MS" w:hAnsi="PT Astra Serif"/>
          <w:sz w:val="28"/>
          <w:szCs w:val="28"/>
        </w:rPr>
        <w:t>проекта</w:t>
      </w:r>
      <w:r w:rsidR="00EB667D" w:rsidRPr="00491C4C">
        <w:rPr>
          <w:rFonts w:ascii="PT Astra Serif" w:eastAsia="Arial Unicode MS" w:hAnsi="PT Astra Serif"/>
          <w:sz w:val="28"/>
          <w:szCs w:val="28"/>
        </w:rPr>
        <w:t xml:space="preserve"> и</w:t>
      </w:r>
      <w:r w:rsidRPr="00491C4C">
        <w:rPr>
          <w:rFonts w:ascii="PT Astra Serif" w:eastAsia="Arial Unicode MS" w:hAnsi="PT Astra Serif"/>
          <w:sz w:val="28"/>
          <w:szCs w:val="28"/>
        </w:rPr>
        <w:t xml:space="preserve"> </w:t>
      </w:r>
      <w:r w:rsidR="00EB667D" w:rsidRPr="00491C4C">
        <w:rPr>
          <w:rFonts w:ascii="PT Astra Serif" w:eastAsia="Arial Unicode MS" w:hAnsi="PT Astra Serif"/>
          <w:sz w:val="28"/>
          <w:szCs w:val="28"/>
        </w:rPr>
        <w:t>н</w:t>
      </w:r>
      <w:r w:rsidRPr="00491C4C">
        <w:rPr>
          <w:rFonts w:ascii="PT Astra Serif" w:eastAsia="Arial Unicode MS" w:hAnsi="PT Astra Serif"/>
          <w:sz w:val="28"/>
          <w:szCs w:val="28"/>
        </w:rPr>
        <w:t>егативные социально-экономические последствия действия законопроекта после его принятия</w:t>
      </w:r>
      <w:r w:rsidR="00AC3728" w:rsidRPr="00491C4C">
        <w:rPr>
          <w:rFonts w:ascii="PT Astra Serif" w:eastAsia="Arial Unicode MS" w:hAnsi="PT Astra Serif"/>
          <w:sz w:val="28"/>
          <w:szCs w:val="28"/>
        </w:rPr>
        <w:t xml:space="preserve"> </w:t>
      </w:r>
      <w:r w:rsidR="00092090" w:rsidRPr="00491C4C">
        <w:rPr>
          <w:rFonts w:ascii="PT Astra Serif" w:eastAsia="Arial Unicode MS" w:hAnsi="PT Astra Serif"/>
          <w:sz w:val="28"/>
          <w:szCs w:val="28"/>
        </w:rPr>
        <w:br/>
      </w:r>
      <w:r w:rsidR="00EB667D" w:rsidRPr="00491C4C">
        <w:rPr>
          <w:rFonts w:ascii="PT Astra Serif" w:eastAsia="Arial Unicode MS" w:hAnsi="PT Astra Serif"/>
          <w:sz w:val="28"/>
          <w:szCs w:val="28"/>
        </w:rPr>
        <w:t>не выявлены.</w:t>
      </w:r>
    </w:p>
    <w:p w:rsidR="00EB667D" w:rsidRPr="00491C4C" w:rsidRDefault="00EB667D" w:rsidP="00EB66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491C4C">
        <w:rPr>
          <w:rFonts w:ascii="PT Astra Serif" w:eastAsia="Arial Unicode MS" w:hAnsi="PT Astra Serif"/>
          <w:sz w:val="28"/>
          <w:szCs w:val="28"/>
        </w:rPr>
        <w:t>Принятие законопроекта не потребует выделения дополнительных ассигнований областного бюджета.</w:t>
      </w:r>
    </w:p>
    <w:p w:rsidR="005F04A5" w:rsidRPr="00491C4C" w:rsidRDefault="005F04A5" w:rsidP="00EB66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491C4C">
        <w:rPr>
          <w:rFonts w:ascii="PT Astra Serif" w:eastAsia="Arial Unicode MS" w:hAnsi="PT Astra Serif"/>
          <w:sz w:val="28"/>
          <w:szCs w:val="28"/>
        </w:rPr>
        <w:t>Законопроект не устанавливает и не изменяет обязанности, ответственность для субъектов предпринимательской и инвестиционной деятельнос</w:t>
      </w:r>
      <w:r w:rsidR="00EB667D" w:rsidRPr="00491C4C">
        <w:rPr>
          <w:rFonts w:ascii="PT Astra Serif" w:eastAsia="Arial Unicode MS" w:hAnsi="PT Astra Serif"/>
          <w:sz w:val="28"/>
          <w:szCs w:val="28"/>
        </w:rPr>
        <w:t>ти. Согласно пункту 1 статьи 26</w:t>
      </w:r>
      <w:r w:rsidRPr="00491C4C">
        <w:rPr>
          <w:rFonts w:ascii="PT Astra Serif" w:eastAsia="Arial Unicode MS" w:hAnsi="PT Astra Serif"/>
          <w:sz w:val="28"/>
          <w:szCs w:val="28"/>
          <w:vertAlign w:val="superscript"/>
        </w:rPr>
        <w:t>3-3</w:t>
      </w:r>
      <w:r w:rsidRPr="00491C4C">
        <w:rPr>
          <w:rFonts w:ascii="PT Astra Serif" w:eastAsia="Arial Unicode MS" w:hAnsi="PT Astra Serif"/>
          <w:sz w:val="28"/>
          <w:szCs w:val="28"/>
        </w:rPr>
        <w:t xml:space="preserve"> Федерального закона </w:t>
      </w:r>
      <w:r w:rsidR="00092090" w:rsidRPr="00491C4C">
        <w:rPr>
          <w:rFonts w:ascii="PT Astra Serif" w:eastAsia="Arial Unicode MS" w:hAnsi="PT Astra Serif"/>
          <w:sz w:val="28"/>
          <w:szCs w:val="28"/>
        </w:rPr>
        <w:br/>
      </w:r>
      <w:r w:rsidRPr="00491C4C">
        <w:rPr>
          <w:rFonts w:ascii="PT Astra Serif" w:eastAsia="Arial Unicode MS" w:hAnsi="PT Astra Serif"/>
          <w:sz w:val="28"/>
          <w:szCs w:val="28"/>
        </w:rPr>
        <w:t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данный законопроект не подлежит оценке регулирующего воздействия.</w:t>
      </w:r>
    </w:p>
    <w:p w:rsidR="00A37B93" w:rsidRPr="00491C4C" w:rsidRDefault="00A37B93" w:rsidP="00FB415B">
      <w:pPr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8"/>
          <w:szCs w:val="28"/>
        </w:rPr>
      </w:pPr>
    </w:p>
    <w:p w:rsidR="003C4D87" w:rsidRPr="00491C4C" w:rsidRDefault="003C4D87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EB667D" w:rsidRPr="00491C4C" w:rsidRDefault="00EB667D" w:rsidP="00241DB6">
      <w:pPr>
        <w:autoSpaceDE w:val="0"/>
        <w:autoSpaceDN w:val="0"/>
        <w:adjustRightInd w:val="0"/>
        <w:ind w:firstLine="709"/>
        <w:jc w:val="center"/>
        <w:rPr>
          <w:rFonts w:ascii="PT Astra Serif" w:eastAsia="Arial Unicode MS" w:hAnsi="PT Astra Serif"/>
          <w:b/>
          <w:sz w:val="28"/>
          <w:szCs w:val="28"/>
        </w:rPr>
      </w:pPr>
    </w:p>
    <w:p w:rsidR="00760336" w:rsidRPr="00491C4C" w:rsidRDefault="00760336" w:rsidP="00092090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C74C41" w:rsidRPr="00491C4C" w:rsidRDefault="00031EA9" w:rsidP="00EB667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91C4C">
        <w:rPr>
          <w:rFonts w:ascii="PT Astra Serif" w:hAnsi="PT Astra Serif"/>
          <w:b/>
          <w:sz w:val="28"/>
          <w:szCs w:val="28"/>
        </w:rPr>
        <w:t xml:space="preserve">Перечень правовых актов Томской области, подлежащих признанию </w:t>
      </w:r>
      <w:proofErr w:type="gramStart"/>
      <w:r w:rsidRPr="00491C4C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491C4C">
        <w:rPr>
          <w:rFonts w:ascii="PT Astra Serif" w:hAnsi="PT Astra Serif"/>
          <w:b/>
          <w:sz w:val="28"/>
          <w:szCs w:val="28"/>
        </w:rPr>
        <w:t xml:space="preserve"> силу, приостановлению, изменению или принятию в связи          с принятием </w:t>
      </w:r>
      <w:r w:rsidR="00DF42F4" w:rsidRPr="00491C4C">
        <w:rPr>
          <w:rFonts w:ascii="PT Astra Serif" w:hAnsi="PT Astra Serif"/>
          <w:b/>
          <w:sz w:val="28"/>
          <w:szCs w:val="28"/>
        </w:rPr>
        <w:t>з</w:t>
      </w:r>
      <w:r w:rsidRPr="00491C4C">
        <w:rPr>
          <w:rFonts w:ascii="PT Astra Serif" w:hAnsi="PT Astra Serif"/>
          <w:b/>
          <w:sz w:val="28"/>
          <w:szCs w:val="28"/>
        </w:rPr>
        <w:t>акона Томской области</w:t>
      </w:r>
      <w:r w:rsidR="00C74C41" w:rsidRPr="00491C4C">
        <w:rPr>
          <w:rFonts w:ascii="PT Astra Serif" w:hAnsi="PT Astra Serif"/>
          <w:b/>
          <w:sz w:val="28"/>
          <w:szCs w:val="28"/>
        </w:rPr>
        <w:t xml:space="preserve">  «</w:t>
      </w:r>
      <w:r w:rsidR="003E4F6E" w:rsidRPr="00491C4C">
        <w:rPr>
          <w:rFonts w:ascii="PT Astra Serif" w:hAnsi="PT Astra Serif"/>
          <w:b/>
          <w:sz w:val="28"/>
          <w:szCs w:val="28"/>
        </w:rPr>
        <w:t xml:space="preserve">О внесении изменения в </w:t>
      </w:r>
      <w:r w:rsidR="00764C62" w:rsidRPr="00491C4C">
        <w:rPr>
          <w:rFonts w:ascii="PT Astra Serif" w:hAnsi="PT Astra Serif"/>
          <w:b/>
          <w:sz w:val="28"/>
          <w:szCs w:val="28"/>
        </w:rPr>
        <w:t xml:space="preserve">Закон </w:t>
      </w:r>
      <w:r w:rsidR="003E4F6E" w:rsidRPr="00491C4C">
        <w:rPr>
          <w:rFonts w:ascii="PT Astra Serif" w:hAnsi="PT Astra Serif"/>
          <w:b/>
          <w:sz w:val="28"/>
          <w:szCs w:val="28"/>
        </w:rPr>
        <w:t>Томской области «Об образовании в Томской области»</w:t>
      </w:r>
    </w:p>
    <w:p w:rsidR="00031EA9" w:rsidRPr="00491C4C" w:rsidRDefault="00C74C41" w:rsidP="00EB667D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12"/>
          <w:szCs w:val="12"/>
        </w:rPr>
      </w:pPr>
      <w:r w:rsidRPr="00491C4C">
        <w:rPr>
          <w:rFonts w:ascii="PT Astra Serif" w:hAnsi="PT Astra Serif"/>
          <w:b/>
          <w:sz w:val="28"/>
          <w:szCs w:val="28"/>
        </w:rPr>
        <w:t xml:space="preserve"> </w:t>
      </w:r>
    </w:p>
    <w:p w:rsidR="003C4D87" w:rsidRPr="00491C4C" w:rsidRDefault="001C0667" w:rsidP="00EB667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 w:rsidRPr="00491C4C">
        <w:rPr>
          <w:rFonts w:ascii="PT Astra Serif" w:hAnsi="PT Astra Serif"/>
          <w:sz w:val="28"/>
          <w:szCs w:val="28"/>
          <w:lang w:eastAsia="en-US"/>
        </w:rPr>
        <w:t>В связи с при</w:t>
      </w:r>
      <w:r w:rsidR="003E4F6E" w:rsidRPr="00491C4C">
        <w:rPr>
          <w:rFonts w:ascii="PT Astra Serif" w:hAnsi="PT Astra Serif"/>
          <w:sz w:val="28"/>
          <w:szCs w:val="28"/>
          <w:lang w:eastAsia="en-US"/>
        </w:rPr>
        <w:t>нятием Закона Томской области  «О внесении изменени</w:t>
      </w:r>
      <w:r w:rsidR="001538ED">
        <w:rPr>
          <w:rFonts w:ascii="PT Astra Serif" w:hAnsi="PT Astra Serif"/>
          <w:sz w:val="28"/>
          <w:szCs w:val="28"/>
          <w:lang w:eastAsia="en-US"/>
        </w:rPr>
        <w:t>я</w:t>
      </w:r>
      <w:r w:rsidR="003E4F6E" w:rsidRPr="00491C4C">
        <w:rPr>
          <w:rFonts w:ascii="PT Astra Serif" w:hAnsi="PT Astra Serif"/>
          <w:sz w:val="28"/>
          <w:szCs w:val="28"/>
          <w:lang w:eastAsia="en-US"/>
        </w:rPr>
        <w:t xml:space="preserve"> в Закон Томской области «Об образовании в Томской области» </w:t>
      </w:r>
      <w:r w:rsidR="009F42E0" w:rsidRPr="00491C4C">
        <w:rPr>
          <w:rFonts w:ascii="PT Astra Serif" w:hAnsi="PT Astra Serif"/>
          <w:sz w:val="28"/>
          <w:szCs w:val="28"/>
          <w:lang w:eastAsia="en-US"/>
        </w:rPr>
        <w:t xml:space="preserve"> не потребуется признание </w:t>
      </w:r>
      <w:proofErr w:type="gramStart"/>
      <w:r w:rsidR="009F42E0" w:rsidRPr="00491C4C">
        <w:rPr>
          <w:rFonts w:ascii="PT Astra Serif" w:hAnsi="PT Astra Serif"/>
          <w:sz w:val="28"/>
          <w:szCs w:val="28"/>
          <w:lang w:eastAsia="en-US"/>
        </w:rPr>
        <w:t>утратившими</w:t>
      </w:r>
      <w:proofErr w:type="gramEnd"/>
      <w:r w:rsidR="009F42E0" w:rsidRPr="00491C4C">
        <w:rPr>
          <w:rFonts w:ascii="PT Astra Serif" w:hAnsi="PT Astra Serif"/>
          <w:sz w:val="28"/>
          <w:szCs w:val="28"/>
          <w:lang w:eastAsia="en-US"/>
        </w:rPr>
        <w:t xml:space="preserve"> силу, приостановление, изменение или принятие правовых актов Томской области.</w:t>
      </w:r>
    </w:p>
    <w:p w:rsidR="009F42E0" w:rsidRPr="00491C4C" w:rsidRDefault="009F42E0" w:rsidP="003C4D87">
      <w:pPr>
        <w:ind w:firstLine="708"/>
        <w:jc w:val="both"/>
        <w:rPr>
          <w:rFonts w:ascii="PT Astra Serif" w:hAnsi="PT Astra Serif"/>
          <w:sz w:val="26"/>
          <w:szCs w:val="26"/>
          <w:lang w:eastAsia="en-US"/>
        </w:rPr>
        <w:sectPr w:rsidR="009F42E0" w:rsidRPr="00491C4C" w:rsidSect="00F3321D">
          <w:pgSz w:w="11906" w:h="16838"/>
          <w:pgMar w:top="709" w:right="851" w:bottom="794" w:left="1701" w:header="709" w:footer="709" w:gutter="0"/>
          <w:cols w:space="720"/>
        </w:sectPr>
      </w:pPr>
    </w:p>
    <w:p w:rsidR="00031EA9" w:rsidRPr="00491C4C" w:rsidRDefault="00031EA9" w:rsidP="00031EA9">
      <w:pPr>
        <w:tabs>
          <w:tab w:val="left" w:pos="2340"/>
        </w:tabs>
        <w:jc w:val="center"/>
        <w:rPr>
          <w:rFonts w:ascii="PT Astra Serif" w:hAnsi="PT Astra Serif"/>
          <w:b/>
        </w:rPr>
      </w:pPr>
      <w:r w:rsidRPr="00491C4C">
        <w:rPr>
          <w:rFonts w:ascii="PT Astra Serif" w:hAnsi="PT Astra Serif"/>
          <w:b/>
        </w:rPr>
        <w:lastRenderedPageBreak/>
        <w:t>Сравнительная таблица</w:t>
      </w:r>
    </w:p>
    <w:p w:rsidR="001C0667" w:rsidRPr="00491C4C" w:rsidRDefault="00031EA9" w:rsidP="001C0667">
      <w:pPr>
        <w:tabs>
          <w:tab w:val="left" w:pos="2340"/>
        </w:tabs>
        <w:jc w:val="center"/>
        <w:rPr>
          <w:rFonts w:ascii="PT Astra Serif" w:hAnsi="PT Astra Serif"/>
          <w:b/>
        </w:rPr>
      </w:pPr>
      <w:r w:rsidRPr="00491C4C">
        <w:rPr>
          <w:rFonts w:ascii="PT Astra Serif" w:hAnsi="PT Astra Serif"/>
          <w:b/>
        </w:rPr>
        <w:t xml:space="preserve">к проекту закона Томской области </w:t>
      </w:r>
      <w:r w:rsidR="00C550F0" w:rsidRPr="00491C4C">
        <w:rPr>
          <w:rFonts w:ascii="PT Astra Serif" w:hAnsi="PT Astra Serif"/>
          <w:b/>
        </w:rPr>
        <w:t xml:space="preserve"> </w:t>
      </w:r>
      <w:r w:rsidR="001538ED">
        <w:rPr>
          <w:rFonts w:ascii="PT Astra Serif" w:hAnsi="PT Astra Serif"/>
          <w:b/>
        </w:rPr>
        <w:t>«О внесении изменения</w:t>
      </w:r>
      <w:r w:rsidR="003E4F6E" w:rsidRPr="00491C4C">
        <w:rPr>
          <w:rFonts w:ascii="PT Astra Serif" w:hAnsi="PT Astra Serif"/>
          <w:b/>
        </w:rPr>
        <w:t xml:space="preserve"> в Закон Томской области «Об образовании в Томской области»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662"/>
        <w:gridCol w:w="6662"/>
      </w:tblGrid>
      <w:tr w:rsidR="007F4881" w:rsidRPr="00491C4C" w:rsidTr="00403991">
        <w:tc>
          <w:tcPr>
            <w:tcW w:w="1526" w:type="dxa"/>
            <w:shd w:val="clear" w:color="auto" w:fill="auto"/>
          </w:tcPr>
          <w:p w:rsidR="007F4881" w:rsidRPr="00491C4C" w:rsidRDefault="007F4881" w:rsidP="00403991">
            <w:pPr>
              <w:ind w:left="-142" w:right="-108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491C4C">
              <w:rPr>
                <w:rFonts w:ascii="PT Astra Serif" w:hAnsi="PT Astra Serif"/>
                <w:b/>
                <w:sz w:val="22"/>
                <w:szCs w:val="22"/>
              </w:rPr>
              <w:t>Структурная единица Закона, в которую предлагается внести изменения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F4881" w:rsidRPr="00491C4C" w:rsidRDefault="00A90376" w:rsidP="003E4F6E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491C4C">
              <w:rPr>
                <w:rFonts w:ascii="PT Astra Serif" w:hAnsi="PT Astra Serif"/>
                <w:b/>
                <w:sz w:val="22"/>
                <w:szCs w:val="22"/>
              </w:rPr>
              <w:t xml:space="preserve">Редакция действующих положений </w:t>
            </w:r>
            <w:r w:rsidR="003E4F6E" w:rsidRPr="00491C4C">
              <w:rPr>
                <w:rFonts w:ascii="PT Astra Serif" w:hAnsi="PT Astra Serif"/>
                <w:b/>
                <w:sz w:val="22"/>
                <w:szCs w:val="22"/>
              </w:rPr>
              <w:t>З</w:t>
            </w:r>
            <w:r w:rsidR="007F4881" w:rsidRPr="00491C4C">
              <w:rPr>
                <w:rFonts w:ascii="PT Astra Serif" w:hAnsi="PT Astra Serif"/>
                <w:b/>
                <w:sz w:val="22"/>
                <w:szCs w:val="22"/>
              </w:rPr>
              <w:t>акон</w:t>
            </w:r>
            <w:r w:rsidR="003E4F6E" w:rsidRPr="00491C4C">
              <w:rPr>
                <w:rFonts w:ascii="PT Astra Serif" w:hAnsi="PT Astra Serif"/>
                <w:b/>
                <w:sz w:val="22"/>
                <w:szCs w:val="22"/>
              </w:rPr>
              <w:t>а</w:t>
            </w:r>
            <w:r w:rsidR="007F4881" w:rsidRPr="00491C4C">
              <w:rPr>
                <w:rFonts w:ascii="PT Astra Serif" w:hAnsi="PT Astra Serif"/>
                <w:b/>
                <w:sz w:val="22"/>
                <w:szCs w:val="22"/>
              </w:rPr>
              <w:t xml:space="preserve"> Томской области </w:t>
            </w:r>
            <w:r w:rsidR="003E4F6E" w:rsidRPr="00491C4C">
              <w:rPr>
                <w:rFonts w:ascii="PT Astra Serif" w:hAnsi="PT Astra Serif"/>
                <w:b/>
                <w:sz w:val="22"/>
                <w:szCs w:val="22"/>
              </w:rPr>
              <w:t>«Об образовании в Томской области»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F4881" w:rsidRPr="00491C4C" w:rsidRDefault="00A90376" w:rsidP="00A9037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91C4C">
              <w:rPr>
                <w:rFonts w:ascii="PT Astra Serif" w:hAnsi="PT Astra Serif"/>
                <w:b/>
                <w:sz w:val="22"/>
                <w:szCs w:val="22"/>
              </w:rPr>
              <w:t xml:space="preserve">Редакция положений </w:t>
            </w:r>
            <w:r w:rsidR="003E4F6E" w:rsidRPr="00491C4C">
              <w:rPr>
                <w:rFonts w:ascii="PT Astra Serif" w:hAnsi="PT Astra Serif"/>
                <w:b/>
                <w:sz w:val="22"/>
                <w:szCs w:val="22"/>
              </w:rPr>
              <w:t>Закона Томской области «Об образовании в Томской области»</w:t>
            </w:r>
            <w:r w:rsidR="00557798" w:rsidRPr="00491C4C">
              <w:rPr>
                <w:rFonts w:ascii="PT Astra Serif" w:hAnsi="PT Astra Serif"/>
                <w:b/>
                <w:sz w:val="22"/>
                <w:szCs w:val="22"/>
              </w:rPr>
              <w:br/>
            </w:r>
            <w:r w:rsidR="007F4881" w:rsidRPr="00491C4C">
              <w:rPr>
                <w:rFonts w:ascii="PT Astra Serif" w:hAnsi="PT Astra Serif"/>
                <w:b/>
                <w:sz w:val="22"/>
                <w:szCs w:val="22"/>
              </w:rPr>
              <w:t>с учетом предлагаемых изменений</w:t>
            </w:r>
          </w:p>
        </w:tc>
      </w:tr>
      <w:tr w:rsidR="00A9566E" w:rsidRPr="00491C4C" w:rsidTr="00403991">
        <w:trPr>
          <w:trHeight w:val="699"/>
        </w:trPr>
        <w:tc>
          <w:tcPr>
            <w:tcW w:w="1526" w:type="dxa"/>
            <w:shd w:val="clear" w:color="auto" w:fill="auto"/>
          </w:tcPr>
          <w:p w:rsidR="00A9566E" w:rsidRPr="00491C4C" w:rsidRDefault="00A9566E" w:rsidP="003E4F6E">
            <w:pPr>
              <w:tabs>
                <w:tab w:val="left" w:pos="234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48691C" w:rsidRPr="00491C4C" w:rsidRDefault="001538ED" w:rsidP="004869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538ED">
              <w:rPr>
                <w:rFonts w:ascii="PT Astra Serif" w:hAnsi="PT Astra Serif"/>
                <w:b/>
                <w:sz w:val="22"/>
                <w:szCs w:val="22"/>
              </w:rPr>
              <w:t xml:space="preserve">Статья 24-1.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отсутствует в тексте Закона.</w:t>
            </w:r>
          </w:p>
          <w:p w:rsidR="00A9566E" w:rsidRPr="00491C4C" w:rsidRDefault="0048691C" w:rsidP="001538E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91C4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1538ED" w:rsidRDefault="001538ED" w:rsidP="001538E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538ED">
              <w:rPr>
                <w:rFonts w:ascii="PT Astra Serif" w:hAnsi="PT Astra Serif"/>
                <w:b/>
                <w:sz w:val="22"/>
                <w:szCs w:val="22"/>
              </w:rPr>
              <w:t xml:space="preserve">Статья 24-1. </w:t>
            </w:r>
            <w:r w:rsidR="00480B99" w:rsidRPr="00480B99">
              <w:rPr>
                <w:rFonts w:ascii="PT Astra Serif" w:hAnsi="PT Astra Serif"/>
                <w:b/>
                <w:sz w:val="22"/>
                <w:szCs w:val="22"/>
              </w:rPr>
              <w:t xml:space="preserve">Порядок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 </w:t>
            </w:r>
          </w:p>
          <w:p w:rsidR="00480B99" w:rsidRDefault="00480B99" w:rsidP="001538E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5A0FA3" w:rsidRPr="005A0FA3" w:rsidRDefault="005A0FA3" w:rsidP="005A0FA3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</w:t>
            </w:r>
            <w:r w:rsidRPr="005A0FA3">
              <w:rPr>
                <w:rFonts w:ascii="PT Astra Serif" w:hAnsi="PT Astra Serif"/>
                <w:b/>
                <w:sz w:val="22"/>
                <w:szCs w:val="22"/>
              </w:rPr>
              <w:t xml:space="preserve">       1.  </w:t>
            </w:r>
            <w:proofErr w:type="gramStart"/>
            <w:r w:rsidRPr="005A0FA3">
              <w:rPr>
                <w:rFonts w:ascii="PT Astra Serif" w:hAnsi="PT Astra Serif"/>
                <w:b/>
                <w:sz w:val="22"/>
                <w:szCs w:val="22"/>
              </w:rPr>
              <w:t>Компенсация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лиц, обучающихся в данной образовательной организации и проживающих на территории  иного муниципального района, муниципального округа или городского округа,  осуществляется в форме субсидии, предоставляемой в порядке, установленном статьей 142.3 Бюджетного кодекса Российской Федерации, из бюджета муниципального района, муниципального округа или городского округа, не обеспечившего транспортную доступность муниципальной</w:t>
            </w:r>
            <w:proofErr w:type="gramEnd"/>
            <w:r w:rsidRPr="005A0FA3">
              <w:rPr>
                <w:rFonts w:ascii="PT Astra Serif" w:hAnsi="PT Astra Serif"/>
                <w:b/>
                <w:sz w:val="22"/>
                <w:szCs w:val="22"/>
              </w:rPr>
              <w:t xml:space="preserve"> образовательной организации по месту жительства </w:t>
            </w:r>
            <w:proofErr w:type="gramStart"/>
            <w:r w:rsidRPr="005A0FA3">
              <w:rPr>
                <w:rFonts w:ascii="PT Astra Serif" w:hAnsi="PT Astra Serif"/>
                <w:b/>
                <w:sz w:val="22"/>
                <w:szCs w:val="22"/>
              </w:rPr>
              <w:t>обучающихся</w:t>
            </w:r>
            <w:proofErr w:type="gramEnd"/>
            <w:r w:rsidRPr="005A0FA3">
              <w:rPr>
                <w:rFonts w:ascii="PT Astra Serif" w:hAnsi="PT Astra Serif"/>
                <w:b/>
                <w:sz w:val="22"/>
                <w:szCs w:val="22"/>
              </w:rPr>
              <w:t>.</w:t>
            </w:r>
          </w:p>
          <w:p w:rsidR="005A0FA3" w:rsidRPr="005A0FA3" w:rsidRDefault="005A0FA3" w:rsidP="005A0FA3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     </w:t>
            </w:r>
            <w:r w:rsidRPr="005A0FA3">
              <w:rPr>
                <w:rFonts w:ascii="PT Astra Serif" w:hAnsi="PT Astra Serif"/>
                <w:b/>
                <w:sz w:val="22"/>
                <w:szCs w:val="22"/>
              </w:rPr>
              <w:t xml:space="preserve"> 2. Размер компенсации расходов учредителя муниципальной образовательной организации, реализующей основные общеобразовательные программы, определяется исходя из фактических затрат, непосредственно связанных с организацией перевозки обучающихся.</w:t>
            </w:r>
          </w:p>
          <w:p w:rsidR="00A9566E" w:rsidRPr="00491C4C" w:rsidRDefault="005A0FA3" w:rsidP="005A0FA3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   </w:t>
            </w:r>
            <w:r w:rsidRPr="005A0FA3">
              <w:rPr>
                <w:rFonts w:ascii="PT Astra Serif" w:hAnsi="PT Astra Serif"/>
                <w:b/>
                <w:sz w:val="22"/>
                <w:szCs w:val="22"/>
              </w:rPr>
              <w:t xml:space="preserve">   3. </w:t>
            </w:r>
            <w:r w:rsidRPr="005A0FA3">
              <w:rPr>
                <w:rFonts w:ascii="PT Astra Serif" w:hAnsi="PT Astra Serif"/>
                <w:b/>
                <w:sz w:val="22"/>
                <w:szCs w:val="22"/>
              </w:rPr>
              <w:tab/>
              <w:t>Компенсация расходов учредителя муниципальной образовательной организации, реализующей основные общеобразовательные программы, осуществляется на основании соглашения, заключаемого ежегодно между местными администрациями муниципальных образований Томской области, указанн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ых в части 1 настоящей статьи.</w:t>
            </w:r>
            <w:r w:rsidR="00480B99" w:rsidRPr="00480B99">
              <w:rPr>
                <w:rFonts w:ascii="PT Astra Serif" w:hAnsi="PT Astra Serif"/>
                <w:b/>
                <w:sz w:val="22"/>
                <w:szCs w:val="22"/>
              </w:rPr>
              <w:t xml:space="preserve">            </w:t>
            </w:r>
          </w:p>
        </w:tc>
      </w:tr>
    </w:tbl>
    <w:p w:rsidR="0015544D" w:rsidRPr="00491C4C" w:rsidRDefault="0015544D" w:rsidP="0048691C">
      <w:pPr>
        <w:rPr>
          <w:rFonts w:ascii="PT Astra Serif" w:hAnsi="PT Astra Serif"/>
        </w:rPr>
      </w:pPr>
    </w:p>
    <w:sectPr w:rsidR="0015544D" w:rsidRPr="00491C4C" w:rsidSect="00550EA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C06"/>
    <w:multiLevelType w:val="hybridMultilevel"/>
    <w:tmpl w:val="6FC68AEE"/>
    <w:lvl w:ilvl="0" w:tplc="B038D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734D7"/>
    <w:multiLevelType w:val="hybridMultilevel"/>
    <w:tmpl w:val="75ACA920"/>
    <w:lvl w:ilvl="0" w:tplc="C40C930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96921"/>
    <w:multiLevelType w:val="hybridMultilevel"/>
    <w:tmpl w:val="E4785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6329C0"/>
    <w:multiLevelType w:val="hybridMultilevel"/>
    <w:tmpl w:val="3BD0073C"/>
    <w:lvl w:ilvl="0" w:tplc="98AEE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875171"/>
    <w:multiLevelType w:val="hybridMultilevel"/>
    <w:tmpl w:val="ACC234B4"/>
    <w:lvl w:ilvl="0" w:tplc="9DF0AB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F6633F"/>
    <w:multiLevelType w:val="multilevel"/>
    <w:tmpl w:val="82D0F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A90975"/>
    <w:multiLevelType w:val="hybridMultilevel"/>
    <w:tmpl w:val="E1C24BD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6D"/>
    <w:rsid w:val="00003CD7"/>
    <w:rsid w:val="000045A6"/>
    <w:rsid w:val="00013161"/>
    <w:rsid w:val="000161C6"/>
    <w:rsid w:val="000179B4"/>
    <w:rsid w:val="0002051E"/>
    <w:rsid w:val="00022C2E"/>
    <w:rsid w:val="0002335F"/>
    <w:rsid w:val="00023E41"/>
    <w:rsid w:val="00024AB5"/>
    <w:rsid w:val="00025656"/>
    <w:rsid w:val="0003015F"/>
    <w:rsid w:val="00031EA9"/>
    <w:rsid w:val="000322D0"/>
    <w:rsid w:val="0003579B"/>
    <w:rsid w:val="0003584D"/>
    <w:rsid w:val="000369DE"/>
    <w:rsid w:val="000369F6"/>
    <w:rsid w:val="000411EC"/>
    <w:rsid w:val="00047DB1"/>
    <w:rsid w:val="00053523"/>
    <w:rsid w:val="000535D6"/>
    <w:rsid w:val="000548B0"/>
    <w:rsid w:val="00056EFE"/>
    <w:rsid w:val="0006364B"/>
    <w:rsid w:val="000711A0"/>
    <w:rsid w:val="000716B6"/>
    <w:rsid w:val="000758D1"/>
    <w:rsid w:val="000759D7"/>
    <w:rsid w:val="00075DAA"/>
    <w:rsid w:val="00082125"/>
    <w:rsid w:val="000833B7"/>
    <w:rsid w:val="00092090"/>
    <w:rsid w:val="00093714"/>
    <w:rsid w:val="00097E89"/>
    <w:rsid w:val="000A3001"/>
    <w:rsid w:val="000B4304"/>
    <w:rsid w:val="000C5300"/>
    <w:rsid w:val="000D4E6E"/>
    <w:rsid w:val="000D4EB6"/>
    <w:rsid w:val="000E370B"/>
    <w:rsid w:val="000E52D9"/>
    <w:rsid w:val="000E5E68"/>
    <w:rsid w:val="000E7577"/>
    <w:rsid w:val="000E7625"/>
    <w:rsid w:val="001019AD"/>
    <w:rsid w:val="00101A02"/>
    <w:rsid w:val="00102E5E"/>
    <w:rsid w:val="001036B5"/>
    <w:rsid w:val="00113171"/>
    <w:rsid w:val="00117745"/>
    <w:rsid w:val="00122F71"/>
    <w:rsid w:val="00127089"/>
    <w:rsid w:val="001338F1"/>
    <w:rsid w:val="001347A4"/>
    <w:rsid w:val="0013492D"/>
    <w:rsid w:val="001375C8"/>
    <w:rsid w:val="00142DC8"/>
    <w:rsid w:val="00145256"/>
    <w:rsid w:val="00145B26"/>
    <w:rsid w:val="00147D2D"/>
    <w:rsid w:val="0015151B"/>
    <w:rsid w:val="001538ED"/>
    <w:rsid w:val="00154007"/>
    <w:rsid w:val="00154FEE"/>
    <w:rsid w:val="0015544D"/>
    <w:rsid w:val="00155F00"/>
    <w:rsid w:val="001568B7"/>
    <w:rsid w:val="00156D24"/>
    <w:rsid w:val="00156E0A"/>
    <w:rsid w:val="00161870"/>
    <w:rsid w:val="00161EDF"/>
    <w:rsid w:val="00173813"/>
    <w:rsid w:val="00176220"/>
    <w:rsid w:val="00180678"/>
    <w:rsid w:val="00181787"/>
    <w:rsid w:val="00183E8B"/>
    <w:rsid w:val="00191B4F"/>
    <w:rsid w:val="00191D2C"/>
    <w:rsid w:val="00193494"/>
    <w:rsid w:val="001973B2"/>
    <w:rsid w:val="001A2B05"/>
    <w:rsid w:val="001A325D"/>
    <w:rsid w:val="001A36BF"/>
    <w:rsid w:val="001C0667"/>
    <w:rsid w:val="001D08E0"/>
    <w:rsid w:val="001D197E"/>
    <w:rsid w:val="001E4B23"/>
    <w:rsid w:val="001F1EC0"/>
    <w:rsid w:val="0020101F"/>
    <w:rsid w:val="002039AC"/>
    <w:rsid w:val="002050E9"/>
    <w:rsid w:val="00210631"/>
    <w:rsid w:val="002112F7"/>
    <w:rsid w:val="002118DE"/>
    <w:rsid w:val="0021417D"/>
    <w:rsid w:val="0021563A"/>
    <w:rsid w:val="00221F37"/>
    <w:rsid w:val="00231204"/>
    <w:rsid w:val="00233879"/>
    <w:rsid w:val="0023519E"/>
    <w:rsid w:val="00235A93"/>
    <w:rsid w:val="00237334"/>
    <w:rsid w:val="002410E6"/>
    <w:rsid w:val="00241DB6"/>
    <w:rsid w:val="0024689A"/>
    <w:rsid w:val="00250A6B"/>
    <w:rsid w:val="00252797"/>
    <w:rsid w:val="002548CD"/>
    <w:rsid w:val="0026197F"/>
    <w:rsid w:val="002619CD"/>
    <w:rsid w:val="0026263E"/>
    <w:rsid w:val="00264554"/>
    <w:rsid w:val="00265436"/>
    <w:rsid w:val="00270317"/>
    <w:rsid w:val="0027047F"/>
    <w:rsid w:val="0027193C"/>
    <w:rsid w:val="002746CB"/>
    <w:rsid w:val="00275877"/>
    <w:rsid w:val="00276452"/>
    <w:rsid w:val="00282294"/>
    <w:rsid w:val="00286395"/>
    <w:rsid w:val="002960E2"/>
    <w:rsid w:val="002963C1"/>
    <w:rsid w:val="00297834"/>
    <w:rsid w:val="002A1AD0"/>
    <w:rsid w:val="002A1B52"/>
    <w:rsid w:val="002A5327"/>
    <w:rsid w:val="002A7E8E"/>
    <w:rsid w:val="002B041C"/>
    <w:rsid w:val="002B2224"/>
    <w:rsid w:val="002B241F"/>
    <w:rsid w:val="002B6271"/>
    <w:rsid w:val="002C1FB1"/>
    <w:rsid w:val="002C4E59"/>
    <w:rsid w:val="002D2690"/>
    <w:rsid w:val="002D547E"/>
    <w:rsid w:val="002E277A"/>
    <w:rsid w:val="002E30F7"/>
    <w:rsid w:val="002E4724"/>
    <w:rsid w:val="002E4AC7"/>
    <w:rsid w:val="002E63F8"/>
    <w:rsid w:val="002E6776"/>
    <w:rsid w:val="002F6630"/>
    <w:rsid w:val="00303146"/>
    <w:rsid w:val="0030466C"/>
    <w:rsid w:val="00305C3E"/>
    <w:rsid w:val="00306E28"/>
    <w:rsid w:val="0030767B"/>
    <w:rsid w:val="00310A1B"/>
    <w:rsid w:val="0031137A"/>
    <w:rsid w:val="0031658E"/>
    <w:rsid w:val="003217C0"/>
    <w:rsid w:val="003255FF"/>
    <w:rsid w:val="00335FDF"/>
    <w:rsid w:val="00337F72"/>
    <w:rsid w:val="00340250"/>
    <w:rsid w:val="0035414E"/>
    <w:rsid w:val="00360C41"/>
    <w:rsid w:val="003618A7"/>
    <w:rsid w:val="00372801"/>
    <w:rsid w:val="0037294F"/>
    <w:rsid w:val="00373E04"/>
    <w:rsid w:val="00383455"/>
    <w:rsid w:val="00384943"/>
    <w:rsid w:val="00384BB9"/>
    <w:rsid w:val="00385562"/>
    <w:rsid w:val="00385869"/>
    <w:rsid w:val="00385DDE"/>
    <w:rsid w:val="00386F3B"/>
    <w:rsid w:val="003919DF"/>
    <w:rsid w:val="003933D4"/>
    <w:rsid w:val="00394BC6"/>
    <w:rsid w:val="003962F5"/>
    <w:rsid w:val="003A2D0E"/>
    <w:rsid w:val="003A4BA3"/>
    <w:rsid w:val="003A6EEA"/>
    <w:rsid w:val="003B03D5"/>
    <w:rsid w:val="003B18C6"/>
    <w:rsid w:val="003B40CB"/>
    <w:rsid w:val="003B5268"/>
    <w:rsid w:val="003B6351"/>
    <w:rsid w:val="003C36B5"/>
    <w:rsid w:val="003C4D87"/>
    <w:rsid w:val="003C6CD4"/>
    <w:rsid w:val="003D0473"/>
    <w:rsid w:val="003E228B"/>
    <w:rsid w:val="003E26D0"/>
    <w:rsid w:val="003E471E"/>
    <w:rsid w:val="003E4F6E"/>
    <w:rsid w:val="003F137E"/>
    <w:rsid w:val="003F2021"/>
    <w:rsid w:val="003F259F"/>
    <w:rsid w:val="003F5DED"/>
    <w:rsid w:val="003F5E3A"/>
    <w:rsid w:val="0040321A"/>
    <w:rsid w:val="004035E1"/>
    <w:rsid w:val="00403991"/>
    <w:rsid w:val="00405614"/>
    <w:rsid w:val="00406F41"/>
    <w:rsid w:val="0041339B"/>
    <w:rsid w:val="00415E50"/>
    <w:rsid w:val="0041732D"/>
    <w:rsid w:val="00417FA0"/>
    <w:rsid w:val="004242E7"/>
    <w:rsid w:val="00426E50"/>
    <w:rsid w:val="004311E1"/>
    <w:rsid w:val="004331A3"/>
    <w:rsid w:val="00435260"/>
    <w:rsid w:val="00440265"/>
    <w:rsid w:val="00442C6B"/>
    <w:rsid w:val="00442C7A"/>
    <w:rsid w:val="0044626E"/>
    <w:rsid w:val="00447AE8"/>
    <w:rsid w:val="00460D58"/>
    <w:rsid w:val="00461650"/>
    <w:rsid w:val="00462D3C"/>
    <w:rsid w:val="0046426A"/>
    <w:rsid w:val="00466EC2"/>
    <w:rsid w:val="00471365"/>
    <w:rsid w:val="00472B1B"/>
    <w:rsid w:val="004748F7"/>
    <w:rsid w:val="00480B99"/>
    <w:rsid w:val="00481893"/>
    <w:rsid w:val="004822DA"/>
    <w:rsid w:val="0048460B"/>
    <w:rsid w:val="0048501E"/>
    <w:rsid w:val="0048691C"/>
    <w:rsid w:val="00491A77"/>
    <w:rsid w:val="00491C4C"/>
    <w:rsid w:val="00495871"/>
    <w:rsid w:val="00495E5B"/>
    <w:rsid w:val="00496054"/>
    <w:rsid w:val="00496BD4"/>
    <w:rsid w:val="004A0FCF"/>
    <w:rsid w:val="004A290B"/>
    <w:rsid w:val="004A2B66"/>
    <w:rsid w:val="004A35AE"/>
    <w:rsid w:val="004A40E0"/>
    <w:rsid w:val="004A4725"/>
    <w:rsid w:val="004A64E0"/>
    <w:rsid w:val="004A7300"/>
    <w:rsid w:val="004C024A"/>
    <w:rsid w:val="004C08AC"/>
    <w:rsid w:val="004C558D"/>
    <w:rsid w:val="004D0137"/>
    <w:rsid w:val="004D166F"/>
    <w:rsid w:val="004D1877"/>
    <w:rsid w:val="004D194A"/>
    <w:rsid w:val="004E1672"/>
    <w:rsid w:val="004E4B58"/>
    <w:rsid w:val="004E65D5"/>
    <w:rsid w:val="004F0378"/>
    <w:rsid w:val="004F04BD"/>
    <w:rsid w:val="004F0F52"/>
    <w:rsid w:val="004F131B"/>
    <w:rsid w:val="004F29FB"/>
    <w:rsid w:val="004F31BB"/>
    <w:rsid w:val="004F3B9E"/>
    <w:rsid w:val="004F503D"/>
    <w:rsid w:val="004F7337"/>
    <w:rsid w:val="004F7E5B"/>
    <w:rsid w:val="005012E4"/>
    <w:rsid w:val="005021E6"/>
    <w:rsid w:val="00502510"/>
    <w:rsid w:val="00503997"/>
    <w:rsid w:val="005056C9"/>
    <w:rsid w:val="00506B67"/>
    <w:rsid w:val="00506F00"/>
    <w:rsid w:val="005071D3"/>
    <w:rsid w:val="00514008"/>
    <w:rsid w:val="00520DF6"/>
    <w:rsid w:val="0052167F"/>
    <w:rsid w:val="00526BC0"/>
    <w:rsid w:val="005327A9"/>
    <w:rsid w:val="00536CFD"/>
    <w:rsid w:val="005407A6"/>
    <w:rsid w:val="00544AF0"/>
    <w:rsid w:val="00544F2D"/>
    <w:rsid w:val="00546535"/>
    <w:rsid w:val="0054793B"/>
    <w:rsid w:val="00550EAA"/>
    <w:rsid w:val="0055205C"/>
    <w:rsid w:val="005533A9"/>
    <w:rsid w:val="005549D7"/>
    <w:rsid w:val="0055676B"/>
    <w:rsid w:val="0055719B"/>
    <w:rsid w:val="00557798"/>
    <w:rsid w:val="00562225"/>
    <w:rsid w:val="00566B4E"/>
    <w:rsid w:val="00566E7D"/>
    <w:rsid w:val="005676E8"/>
    <w:rsid w:val="00567B9E"/>
    <w:rsid w:val="00570094"/>
    <w:rsid w:val="00571CBB"/>
    <w:rsid w:val="005728D3"/>
    <w:rsid w:val="00577224"/>
    <w:rsid w:val="0057794A"/>
    <w:rsid w:val="00577B4D"/>
    <w:rsid w:val="00577F39"/>
    <w:rsid w:val="005847CB"/>
    <w:rsid w:val="00585F12"/>
    <w:rsid w:val="00590052"/>
    <w:rsid w:val="005904C2"/>
    <w:rsid w:val="0059245A"/>
    <w:rsid w:val="00592BC5"/>
    <w:rsid w:val="005A0FA3"/>
    <w:rsid w:val="005A168D"/>
    <w:rsid w:val="005A3C6F"/>
    <w:rsid w:val="005A53F2"/>
    <w:rsid w:val="005A7081"/>
    <w:rsid w:val="005B1E70"/>
    <w:rsid w:val="005B517A"/>
    <w:rsid w:val="005B51DD"/>
    <w:rsid w:val="005B6ADC"/>
    <w:rsid w:val="005B6F78"/>
    <w:rsid w:val="005C2729"/>
    <w:rsid w:val="005C55C5"/>
    <w:rsid w:val="005C764F"/>
    <w:rsid w:val="005C784B"/>
    <w:rsid w:val="005D1A80"/>
    <w:rsid w:val="005D61F7"/>
    <w:rsid w:val="005D711B"/>
    <w:rsid w:val="005E0E1A"/>
    <w:rsid w:val="005E2F48"/>
    <w:rsid w:val="005E5564"/>
    <w:rsid w:val="005E6051"/>
    <w:rsid w:val="005F04A5"/>
    <w:rsid w:val="005F3987"/>
    <w:rsid w:val="005F5B51"/>
    <w:rsid w:val="005F7324"/>
    <w:rsid w:val="00601067"/>
    <w:rsid w:val="00604F5B"/>
    <w:rsid w:val="00606697"/>
    <w:rsid w:val="006101A6"/>
    <w:rsid w:val="00612B7C"/>
    <w:rsid w:val="00621667"/>
    <w:rsid w:val="00625385"/>
    <w:rsid w:val="006315A1"/>
    <w:rsid w:val="00632B34"/>
    <w:rsid w:val="0063395B"/>
    <w:rsid w:val="00633992"/>
    <w:rsid w:val="006352CA"/>
    <w:rsid w:val="006365A5"/>
    <w:rsid w:val="006368E1"/>
    <w:rsid w:val="006369C3"/>
    <w:rsid w:val="00643143"/>
    <w:rsid w:val="006447D6"/>
    <w:rsid w:val="006461D2"/>
    <w:rsid w:val="00646332"/>
    <w:rsid w:val="006465FA"/>
    <w:rsid w:val="006466F6"/>
    <w:rsid w:val="006478A4"/>
    <w:rsid w:val="00650243"/>
    <w:rsid w:val="00651A0A"/>
    <w:rsid w:val="00652385"/>
    <w:rsid w:val="00655392"/>
    <w:rsid w:val="00656481"/>
    <w:rsid w:val="00657FB9"/>
    <w:rsid w:val="00660903"/>
    <w:rsid w:val="006635A6"/>
    <w:rsid w:val="00665FE9"/>
    <w:rsid w:val="00666878"/>
    <w:rsid w:val="006722F4"/>
    <w:rsid w:val="00673EF9"/>
    <w:rsid w:val="006811E8"/>
    <w:rsid w:val="00683E9F"/>
    <w:rsid w:val="0068400F"/>
    <w:rsid w:val="006906A2"/>
    <w:rsid w:val="006906E0"/>
    <w:rsid w:val="0069076A"/>
    <w:rsid w:val="00691779"/>
    <w:rsid w:val="00691945"/>
    <w:rsid w:val="00695606"/>
    <w:rsid w:val="006A193A"/>
    <w:rsid w:val="006B24D2"/>
    <w:rsid w:val="006B2F33"/>
    <w:rsid w:val="006B4010"/>
    <w:rsid w:val="006B4BBF"/>
    <w:rsid w:val="006C409F"/>
    <w:rsid w:val="006C414B"/>
    <w:rsid w:val="006D0597"/>
    <w:rsid w:val="006D110E"/>
    <w:rsid w:val="006D2BA4"/>
    <w:rsid w:val="006D4CBC"/>
    <w:rsid w:val="006D6788"/>
    <w:rsid w:val="006E7A7F"/>
    <w:rsid w:val="006F2012"/>
    <w:rsid w:val="006F2F15"/>
    <w:rsid w:val="007028BC"/>
    <w:rsid w:val="00707AA1"/>
    <w:rsid w:val="00714B4D"/>
    <w:rsid w:val="00720A71"/>
    <w:rsid w:val="007218E1"/>
    <w:rsid w:val="00722555"/>
    <w:rsid w:val="00736533"/>
    <w:rsid w:val="00737F2C"/>
    <w:rsid w:val="0074296A"/>
    <w:rsid w:val="007439FA"/>
    <w:rsid w:val="0074711D"/>
    <w:rsid w:val="007507EB"/>
    <w:rsid w:val="00751229"/>
    <w:rsid w:val="007529FE"/>
    <w:rsid w:val="0075338C"/>
    <w:rsid w:val="00754842"/>
    <w:rsid w:val="0075608A"/>
    <w:rsid w:val="007566AF"/>
    <w:rsid w:val="00760336"/>
    <w:rsid w:val="00763343"/>
    <w:rsid w:val="00763761"/>
    <w:rsid w:val="00764C62"/>
    <w:rsid w:val="00767DE0"/>
    <w:rsid w:val="007728BF"/>
    <w:rsid w:val="00772AE5"/>
    <w:rsid w:val="0077385B"/>
    <w:rsid w:val="00774CE3"/>
    <w:rsid w:val="00777333"/>
    <w:rsid w:val="007776DC"/>
    <w:rsid w:val="0078051D"/>
    <w:rsid w:val="00781BF7"/>
    <w:rsid w:val="00783049"/>
    <w:rsid w:val="007837FB"/>
    <w:rsid w:val="0078627B"/>
    <w:rsid w:val="00794151"/>
    <w:rsid w:val="007B0AFB"/>
    <w:rsid w:val="007B1B72"/>
    <w:rsid w:val="007B6E0A"/>
    <w:rsid w:val="007B7EB4"/>
    <w:rsid w:val="007C19EE"/>
    <w:rsid w:val="007C394B"/>
    <w:rsid w:val="007D524F"/>
    <w:rsid w:val="007D5E48"/>
    <w:rsid w:val="007D66E0"/>
    <w:rsid w:val="007D748F"/>
    <w:rsid w:val="007E1561"/>
    <w:rsid w:val="007E1EFA"/>
    <w:rsid w:val="007E2FC6"/>
    <w:rsid w:val="007E3F86"/>
    <w:rsid w:val="007E5D4A"/>
    <w:rsid w:val="007F0759"/>
    <w:rsid w:val="007F1931"/>
    <w:rsid w:val="007F4881"/>
    <w:rsid w:val="007F6ECC"/>
    <w:rsid w:val="008027DB"/>
    <w:rsid w:val="00806BF1"/>
    <w:rsid w:val="00807390"/>
    <w:rsid w:val="008206A2"/>
    <w:rsid w:val="00821833"/>
    <w:rsid w:val="00821DE6"/>
    <w:rsid w:val="00822784"/>
    <w:rsid w:val="00823CBC"/>
    <w:rsid w:val="008245B4"/>
    <w:rsid w:val="008248AA"/>
    <w:rsid w:val="00825447"/>
    <w:rsid w:val="00827D6A"/>
    <w:rsid w:val="00827F93"/>
    <w:rsid w:val="00831AC8"/>
    <w:rsid w:val="00837942"/>
    <w:rsid w:val="00840C2C"/>
    <w:rsid w:val="008445D4"/>
    <w:rsid w:val="00844778"/>
    <w:rsid w:val="0085059F"/>
    <w:rsid w:val="00853D9D"/>
    <w:rsid w:val="0086389B"/>
    <w:rsid w:val="00865DFB"/>
    <w:rsid w:val="00866048"/>
    <w:rsid w:val="0087044E"/>
    <w:rsid w:val="0087180B"/>
    <w:rsid w:val="00871D30"/>
    <w:rsid w:val="00872524"/>
    <w:rsid w:val="008737BD"/>
    <w:rsid w:val="00876187"/>
    <w:rsid w:val="0088253C"/>
    <w:rsid w:val="00886526"/>
    <w:rsid w:val="00887425"/>
    <w:rsid w:val="008926BC"/>
    <w:rsid w:val="00895742"/>
    <w:rsid w:val="00896EF9"/>
    <w:rsid w:val="008A2E11"/>
    <w:rsid w:val="008B008C"/>
    <w:rsid w:val="008C38DD"/>
    <w:rsid w:val="008C4443"/>
    <w:rsid w:val="008C50D3"/>
    <w:rsid w:val="008D0D3F"/>
    <w:rsid w:val="008D1958"/>
    <w:rsid w:val="008D794E"/>
    <w:rsid w:val="008D7E83"/>
    <w:rsid w:val="008E047E"/>
    <w:rsid w:val="008E213D"/>
    <w:rsid w:val="008E288F"/>
    <w:rsid w:val="008E54A4"/>
    <w:rsid w:val="008E6B6B"/>
    <w:rsid w:val="008E7708"/>
    <w:rsid w:val="008F119A"/>
    <w:rsid w:val="008F3377"/>
    <w:rsid w:val="008F4052"/>
    <w:rsid w:val="008F7B8A"/>
    <w:rsid w:val="00900575"/>
    <w:rsid w:val="009011C5"/>
    <w:rsid w:val="00902DCE"/>
    <w:rsid w:val="00903A14"/>
    <w:rsid w:val="00915840"/>
    <w:rsid w:val="009167F5"/>
    <w:rsid w:val="0091713A"/>
    <w:rsid w:val="00921BEF"/>
    <w:rsid w:val="009269C9"/>
    <w:rsid w:val="00927B0C"/>
    <w:rsid w:val="00934868"/>
    <w:rsid w:val="00941B3C"/>
    <w:rsid w:val="0094576A"/>
    <w:rsid w:val="00951279"/>
    <w:rsid w:val="00954970"/>
    <w:rsid w:val="009575A6"/>
    <w:rsid w:val="00962091"/>
    <w:rsid w:val="00962F38"/>
    <w:rsid w:val="00965B0C"/>
    <w:rsid w:val="009816D9"/>
    <w:rsid w:val="0098248D"/>
    <w:rsid w:val="0098260D"/>
    <w:rsid w:val="00984D06"/>
    <w:rsid w:val="009862E9"/>
    <w:rsid w:val="0098641F"/>
    <w:rsid w:val="00990226"/>
    <w:rsid w:val="00996299"/>
    <w:rsid w:val="00997A9C"/>
    <w:rsid w:val="009A27ED"/>
    <w:rsid w:val="009B6012"/>
    <w:rsid w:val="009C3216"/>
    <w:rsid w:val="009C3DCE"/>
    <w:rsid w:val="009C6C97"/>
    <w:rsid w:val="009D0FC9"/>
    <w:rsid w:val="009E181B"/>
    <w:rsid w:val="009E2C49"/>
    <w:rsid w:val="009E415B"/>
    <w:rsid w:val="009E4D40"/>
    <w:rsid w:val="009E7ACC"/>
    <w:rsid w:val="009F42E0"/>
    <w:rsid w:val="009F467F"/>
    <w:rsid w:val="009F51AE"/>
    <w:rsid w:val="009F5BCE"/>
    <w:rsid w:val="009F7529"/>
    <w:rsid w:val="00A016A3"/>
    <w:rsid w:val="00A019A6"/>
    <w:rsid w:val="00A0227B"/>
    <w:rsid w:val="00A0257C"/>
    <w:rsid w:val="00A02888"/>
    <w:rsid w:val="00A12BFF"/>
    <w:rsid w:val="00A164F1"/>
    <w:rsid w:val="00A206C2"/>
    <w:rsid w:val="00A20915"/>
    <w:rsid w:val="00A214D9"/>
    <w:rsid w:val="00A27260"/>
    <w:rsid w:val="00A3015F"/>
    <w:rsid w:val="00A30389"/>
    <w:rsid w:val="00A30DD4"/>
    <w:rsid w:val="00A31F6F"/>
    <w:rsid w:val="00A34DF6"/>
    <w:rsid w:val="00A37B93"/>
    <w:rsid w:val="00A37CD7"/>
    <w:rsid w:val="00A37E26"/>
    <w:rsid w:val="00A4251E"/>
    <w:rsid w:val="00A44532"/>
    <w:rsid w:val="00A47F9C"/>
    <w:rsid w:val="00A51C92"/>
    <w:rsid w:val="00A52124"/>
    <w:rsid w:val="00A55AD5"/>
    <w:rsid w:val="00A564B9"/>
    <w:rsid w:val="00A60011"/>
    <w:rsid w:val="00A61A58"/>
    <w:rsid w:val="00A64971"/>
    <w:rsid w:val="00A70611"/>
    <w:rsid w:val="00A77D28"/>
    <w:rsid w:val="00A8148A"/>
    <w:rsid w:val="00A8207F"/>
    <w:rsid w:val="00A849B8"/>
    <w:rsid w:val="00A854A8"/>
    <w:rsid w:val="00A85D24"/>
    <w:rsid w:val="00A86F7E"/>
    <w:rsid w:val="00A87783"/>
    <w:rsid w:val="00A90376"/>
    <w:rsid w:val="00A91DBC"/>
    <w:rsid w:val="00A93D87"/>
    <w:rsid w:val="00A9566E"/>
    <w:rsid w:val="00AA234F"/>
    <w:rsid w:val="00AA2BBC"/>
    <w:rsid w:val="00AA4A09"/>
    <w:rsid w:val="00AA604C"/>
    <w:rsid w:val="00AB2CF7"/>
    <w:rsid w:val="00AB3EB3"/>
    <w:rsid w:val="00AB63BC"/>
    <w:rsid w:val="00AC1F0D"/>
    <w:rsid w:val="00AC234B"/>
    <w:rsid w:val="00AC2C28"/>
    <w:rsid w:val="00AC3728"/>
    <w:rsid w:val="00AC42FD"/>
    <w:rsid w:val="00AC53A9"/>
    <w:rsid w:val="00AD163A"/>
    <w:rsid w:val="00AD4248"/>
    <w:rsid w:val="00AD4598"/>
    <w:rsid w:val="00AD5CB0"/>
    <w:rsid w:val="00AD7DB1"/>
    <w:rsid w:val="00AE110C"/>
    <w:rsid w:val="00AE55B2"/>
    <w:rsid w:val="00AE5A56"/>
    <w:rsid w:val="00AF0F7D"/>
    <w:rsid w:val="00AF1E65"/>
    <w:rsid w:val="00AF21C8"/>
    <w:rsid w:val="00AF4936"/>
    <w:rsid w:val="00B055B7"/>
    <w:rsid w:val="00B05BBF"/>
    <w:rsid w:val="00B12AC0"/>
    <w:rsid w:val="00B31B7D"/>
    <w:rsid w:val="00B336FF"/>
    <w:rsid w:val="00B42CEB"/>
    <w:rsid w:val="00B52CA8"/>
    <w:rsid w:val="00B52E69"/>
    <w:rsid w:val="00B551F5"/>
    <w:rsid w:val="00B5606C"/>
    <w:rsid w:val="00B617E8"/>
    <w:rsid w:val="00B63B6B"/>
    <w:rsid w:val="00B67091"/>
    <w:rsid w:val="00B730A7"/>
    <w:rsid w:val="00B80C13"/>
    <w:rsid w:val="00B816D5"/>
    <w:rsid w:val="00B81BAC"/>
    <w:rsid w:val="00B82828"/>
    <w:rsid w:val="00B83B46"/>
    <w:rsid w:val="00B85F09"/>
    <w:rsid w:val="00B954FD"/>
    <w:rsid w:val="00B970EE"/>
    <w:rsid w:val="00B97721"/>
    <w:rsid w:val="00BA2EE1"/>
    <w:rsid w:val="00BA4836"/>
    <w:rsid w:val="00BB0425"/>
    <w:rsid w:val="00BB3C6A"/>
    <w:rsid w:val="00BB52EC"/>
    <w:rsid w:val="00BC3DE4"/>
    <w:rsid w:val="00BC6234"/>
    <w:rsid w:val="00BC7357"/>
    <w:rsid w:val="00BD5499"/>
    <w:rsid w:val="00BE079F"/>
    <w:rsid w:val="00BE1D94"/>
    <w:rsid w:val="00BE1FA3"/>
    <w:rsid w:val="00BE29B4"/>
    <w:rsid w:val="00BE3F74"/>
    <w:rsid w:val="00BE5A34"/>
    <w:rsid w:val="00BF0881"/>
    <w:rsid w:val="00BF181A"/>
    <w:rsid w:val="00BF32C6"/>
    <w:rsid w:val="00BF34D7"/>
    <w:rsid w:val="00BF5748"/>
    <w:rsid w:val="00C06B08"/>
    <w:rsid w:val="00C11C8D"/>
    <w:rsid w:val="00C153F6"/>
    <w:rsid w:val="00C21A88"/>
    <w:rsid w:val="00C21F1A"/>
    <w:rsid w:val="00C23088"/>
    <w:rsid w:val="00C23A81"/>
    <w:rsid w:val="00C2617E"/>
    <w:rsid w:val="00C27D6D"/>
    <w:rsid w:val="00C30C5D"/>
    <w:rsid w:val="00C32045"/>
    <w:rsid w:val="00C33AB6"/>
    <w:rsid w:val="00C33C0A"/>
    <w:rsid w:val="00C3466D"/>
    <w:rsid w:val="00C3593B"/>
    <w:rsid w:val="00C36D3F"/>
    <w:rsid w:val="00C4038F"/>
    <w:rsid w:val="00C44EDE"/>
    <w:rsid w:val="00C473DF"/>
    <w:rsid w:val="00C474DC"/>
    <w:rsid w:val="00C5255E"/>
    <w:rsid w:val="00C550F0"/>
    <w:rsid w:val="00C570E4"/>
    <w:rsid w:val="00C646F7"/>
    <w:rsid w:val="00C65939"/>
    <w:rsid w:val="00C71830"/>
    <w:rsid w:val="00C722E3"/>
    <w:rsid w:val="00C74C41"/>
    <w:rsid w:val="00C75735"/>
    <w:rsid w:val="00C75F10"/>
    <w:rsid w:val="00C77EBE"/>
    <w:rsid w:val="00C77FCE"/>
    <w:rsid w:val="00C81D3E"/>
    <w:rsid w:val="00C821EC"/>
    <w:rsid w:val="00C9009D"/>
    <w:rsid w:val="00C94D55"/>
    <w:rsid w:val="00C95612"/>
    <w:rsid w:val="00CA2D6A"/>
    <w:rsid w:val="00CB2801"/>
    <w:rsid w:val="00CB5D82"/>
    <w:rsid w:val="00CB6A18"/>
    <w:rsid w:val="00CB7E82"/>
    <w:rsid w:val="00CC2575"/>
    <w:rsid w:val="00CD0DCE"/>
    <w:rsid w:val="00CD65FF"/>
    <w:rsid w:val="00CD76C5"/>
    <w:rsid w:val="00CD7870"/>
    <w:rsid w:val="00CE1AF7"/>
    <w:rsid w:val="00CE2970"/>
    <w:rsid w:val="00CE3D49"/>
    <w:rsid w:val="00CE6869"/>
    <w:rsid w:val="00CF22CD"/>
    <w:rsid w:val="00CF5EFC"/>
    <w:rsid w:val="00CF66CE"/>
    <w:rsid w:val="00D02CCA"/>
    <w:rsid w:val="00D0431E"/>
    <w:rsid w:val="00D05F1F"/>
    <w:rsid w:val="00D072AB"/>
    <w:rsid w:val="00D07907"/>
    <w:rsid w:val="00D07AE8"/>
    <w:rsid w:val="00D15648"/>
    <w:rsid w:val="00D167C9"/>
    <w:rsid w:val="00D174A5"/>
    <w:rsid w:val="00D213BF"/>
    <w:rsid w:val="00D21469"/>
    <w:rsid w:val="00D27546"/>
    <w:rsid w:val="00D27DAB"/>
    <w:rsid w:val="00D27F9F"/>
    <w:rsid w:val="00D3455C"/>
    <w:rsid w:val="00D425F5"/>
    <w:rsid w:val="00D4290F"/>
    <w:rsid w:val="00D44CF5"/>
    <w:rsid w:val="00D50008"/>
    <w:rsid w:val="00D5031D"/>
    <w:rsid w:val="00D550BD"/>
    <w:rsid w:val="00D569F1"/>
    <w:rsid w:val="00D63BFF"/>
    <w:rsid w:val="00D64526"/>
    <w:rsid w:val="00D64B42"/>
    <w:rsid w:val="00D65E21"/>
    <w:rsid w:val="00D6700F"/>
    <w:rsid w:val="00D714BE"/>
    <w:rsid w:val="00D72ED1"/>
    <w:rsid w:val="00D73E2D"/>
    <w:rsid w:val="00D7663D"/>
    <w:rsid w:val="00D81705"/>
    <w:rsid w:val="00D82DEA"/>
    <w:rsid w:val="00D9029A"/>
    <w:rsid w:val="00D924FA"/>
    <w:rsid w:val="00D925C5"/>
    <w:rsid w:val="00D92C67"/>
    <w:rsid w:val="00D9755E"/>
    <w:rsid w:val="00DA5B10"/>
    <w:rsid w:val="00DB0A53"/>
    <w:rsid w:val="00DB1929"/>
    <w:rsid w:val="00DB625D"/>
    <w:rsid w:val="00DB76AD"/>
    <w:rsid w:val="00DC17BA"/>
    <w:rsid w:val="00DC193F"/>
    <w:rsid w:val="00DC63CB"/>
    <w:rsid w:val="00DC6F2E"/>
    <w:rsid w:val="00DD4D59"/>
    <w:rsid w:val="00DD7E6E"/>
    <w:rsid w:val="00DE44B8"/>
    <w:rsid w:val="00DE61D3"/>
    <w:rsid w:val="00DF10FE"/>
    <w:rsid w:val="00DF42F4"/>
    <w:rsid w:val="00DF75F2"/>
    <w:rsid w:val="00E05253"/>
    <w:rsid w:val="00E0624A"/>
    <w:rsid w:val="00E11F9A"/>
    <w:rsid w:val="00E160DE"/>
    <w:rsid w:val="00E16EBA"/>
    <w:rsid w:val="00E17AC9"/>
    <w:rsid w:val="00E20873"/>
    <w:rsid w:val="00E27305"/>
    <w:rsid w:val="00E2755A"/>
    <w:rsid w:val="00E307DD"/>
    <w:rsid w:val="00E34D0F"/>
    <w:rsid w:val="00E36F9E"/>
    <w:rsid w:val="00E45C0D"/>
    <w:rsid w:val="00E46802"/>
    <w:rsid w:val="00E51A1A"/>
    <w:rsid w:val="00E53FD1"/>
    <w:rsid w:val="00E54215"/>
    <w:rsid w:val="00E55832"/>
    <w:rsid w:val="00E567A5"/>
    <w:rsid w:val="00E60F2C"/>
    <w:rsid w:val="00E61741"/>
    <w:rsid w:val="00E62AE9"/>
    <w:rsid w:val="00E65BED"/>
    <w:rsid w:val="00E729E6"/>
    <w:rsid w:val="00E73949"/>
    <w:rsid w:val="00E75759"/>
    <w:rsid w:val="00E8543F"/>
    <w:rsid w:val="00E8544A"/>
    <w:rsid w:val="00E861BE"/>
    <w:rsid w:val="00E86EE2"/>
    <w:rsid w:val="00E87B38"/>
    <w:rsid w:val="00E942C9"/>
    <w:rsid w:val="00EA2E1D"/>
    <w:rsid w:val="00EA34C2"/>
    <w:rsid w:val="00EA47B9"/>
    <w:rsid w:val="00EA573B"/>
    <w:rsid w:val="00EA62F3"/>
    <w:rsid w:val="00EA65D8"/>
    <w:rsid w:val="00EA7425"/>
    <w:rsid w:val="00EA788B"/>
    <w:rsid w:val="00EB3430"/>
    <w:rsid w:val="00EB667D"/>
    <w:rsid w:val="00EC10D8"/>
    <w:rsid w:val="00EC55E1"/>
    <w:rsid w:val="00ED3EAD"/>
    <w:rsid w:val="00EE4D28"/>
    <w:rsid w:val="00EE514E"/>
    <w:rsid w:val="00EE7157"/>
    <w:rsid w:val="00EF6AE4"/>
    <w:rsid w:val="00EF7852"/>
    <w:rsid w:val="00F00BF7"/>
    <w:rsid w:val="00F023DC"/>
    <w:rsid w:val="00F04076"/>
    <w:rsid w:val="00F0676F"/>
    <w:rsid w:val="00F130F5"/>
    <w:rsid w:val="00F13187"/>
    <w:rsid w:val="00F13B79"/>
    <w:rsid w:val="00F1565A"/>
    <w:rsid w:val="00F164A0"/>
    <w:rsid w:val="00F2151A"/>
    <w:rsid w:val="00F245A3"/>
    <w:rsid w:val="00F255D0"/>
    <w:rsid w:val="00F25CEA"/>
    <w:rsid w:val="00F30E3E"/>
    <w:rsid w:val="00F31F14"/>
    <w:rsid w:val="00F3321D"/>
    <w:rsid w:val="00F33360"/>
    <w:rsid w:val="00F33B2B"/>
    <w:rsid w:val="00F37971"/>
    <w:rsid w:val="00F459D3"/>
    <w:rsid w:val="00F606A4"/>
    <w:rsid w:val="00F67205"/>
    <w:rsid w:val="00F67622"/>
    <w:rsid w:val="00F67889"/>
    <w:rsid w:val="00F67DEA"/>
    <w:rsid w:val="00F71BCA"/>
    <w:rsid w:val="00F820DE"/>
    <w:rsid w:val="00F82A78"/>
    <w:rsid w:val="00F83547"/>
    <w:rsid w:val="00F84FE2"/>
    <w:rsid w:val="00F9646F"/>
    <w:rsid w:val="00FA2920"/>
    <w:rsid w:val="00FA3C63"/>
    <w:rsid w:val="00FA51AB"/>
    <w:rsid w:val="00FA630C"/>
    <w:rsid w:val="00FA7416"/>
    <w:rsid w:val="00FB2F9B"/>
    <w:rsid w:val="00FB415B"/>
    <w:rsid w:val="00FB46FE"/>
    <w:rsid w:val="00FC0A78"/>
    <w:rsid w:val="00FC2559"/>
    <w:rsid w:val="00FC39F0"/>
    <w:rsid w:val="00FC75CD"/>
    <w:rsid w:val="00FD2284"/>
    <w:rsid w:val="00FD2B5B"/>
    <w:rsid w:val="00FD4223"/>
    <w:rsid w:val="00FE0B32"/>
    <w:rsid w:val="00FE1889"/>
    <w:rsid w:val="00FE551A"/>
    <w:rsid w:val="00FF117F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7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6174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1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nformation">
    <w:name w:val="information"/>
    <w:rsid w:val="00031EA9"/>
  </w:style>
  <w:style w:type="character" w:styleId="a3">
    <w:name w:val="Hyperlink"/>
    <w:basedOn w:val="a0"/>
    <w:uiPriority w:val="99"/>
    <w:unhideWhenUsed/>
    <w:rsid w:val="00031E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gesindoccount">
    <w:name w:val="pagesindoccount"/>
    <w:basedOn w:val="a0"/>
    <w:rsid w:val="00E73949"/>
  </w:style>
  <w:style w:type="paragraph" w:styleId="a6">
    <w:name w:val="List Paragraph"/>
    <w:basedOn w:val="a"/>
    <w:uiPriority w:val="34"/>
    <w:qFormat/>
    <w:rsid w:val="00AB3EB3"/>
    <w:pPr>
      <w:ind w:left="720"/>
      <w:contextualSpacing/>
    </w:pPr>
  </w:style>
  <w:style w:type="paragraph" w:customStyle="1" w:styleId="ConsPlusNormal">
    <w:name w:val="ConsPlusNormal"/>
    <w:rsid w:val="00E61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17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174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E61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61741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1"/>
    <w:rsid w:val="00E61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E61741"/>
    <w:pPr>
      <w:shd w:val="clear" w:color="auto" w:fill="FFFFFF"/>
      <w:spacing w:after="540" w:line="298" w:lineRule="exact"/>
      <w:jc w:val="both"/>
    </w:pPr>
    <w:rPr>
      <w:sz w:val="25"/>
      <w:szCs w:val="25"/>
      <w:lang w:eastAsia="en-US"/>
    </w:rPr>
  </w:style>
  <w:style w:type="paragraph" w:styleId="3">
    <w:name w:val="Body Text 3"/>
    <w:basedOn w:val="a"/>
    <w:link w:val="30"/>
    <w:rsid w:val="00E61741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E61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E617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617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6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61741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b"/>
    <w:uiPriority w:val="59"/>
    <w:rsid w:val="00D0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D0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D0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F6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7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6174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1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nformation">
    <w:name w:val="information"/>
    <w:rsid w:val="00031EA9"/>
  </w:style>
  <w:style w:type="character" w:styleId="a3">
    <w:name w:val="Hyperlink"/>
    <w:basedOn w:val="a0"/>
    <w:uiPriority w:val="99"/>
    <w:unhideWhenUsed/>
    <w:rsid w:val="00031E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gesindoccount">
    <w:name w:val="pagesindoccount"/>
    <w:basedOn w:val="a0"/>
    <w:rsid w:val="00E73949"/>
  </w:style>
  <w:style w:type="paragraph" w:styleId="a6">
    <w:name w:val="List Paragraph"/>
    <w:basedOn w:val="a"/>
    <w:uiPriority w:val="34"/>
    <w:qFormat/>
    <w:rsid w:val="00AB3EB3"/>
    <w:pPr>
      <w:ind w:left="720"/>
      <w:contextualSpacing/>
    </w:pPr>
  </w:style>
  <w:style w:type="paragraph" w:customStyle="1" w:styleId="ConsPlusNormal">
    <w:name w:val="ConsPlusNormal"/>
    <w:rsid w:val="00E61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17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174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E61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61741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1"/>
    <w:rsid w:val="00E61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E61741"/>
    <w:pPr>
      <w:shd w:val="clear" w:color="auto" w:fill="FFFFFF"/>
      <w:spacing w:after="540" w:line="298" w:lineRule="exact"/>
      <w:jc w:val="both"/>
    </w:pPr>
    <w:rPr>
      <w:sz w:val="25"/>
      <w:szCs w:val="25"/>
      <w:lang w:eastAsia="en-US"/>
    </w:rPr>
  </w:style>
  <w:style w:type="paragraph" w:styleId="3">
    <w:name w:val="Body Text 3"/>
    <w:basedOn w:val="a"/>
    <w:link w:val="30"/>
    <w:rsid w:val="00E61741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E61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E617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617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6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61741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b"/>
    <w:uiPriority w:val="59"/>
    <w:rsid w:val="00D0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D0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D0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F6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33B7-81F8-4412-9745-16C6C497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pushkarev-adm</dc:creator>
  <cp:lastModifiedBy>Приемная</cp:lastModifiedBy>
  <cp:revision>2</cp:revision>
  <cp:lastPrinted>2022-02-28T03:34:00Z</cp:lastPrinted>
  <dcterms:created xsi:type="dcterms:W3CDTF">2022-07-12T02:34:00Z</dcterms:created>
  <dcterms:modified xsi:type="dcterms:W3CDTF">2022-07-12T02:34:00Z</dcterms:modified>
</cp:coreProperties>
</file>