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9" w:rsidRPr="00E12857" w:rsidRDefault="00031EA9" w:rsidP="00031EA9">
      <w:pPr>
        <w:spacing w:line="276" w:lineRule="auto"/>
        <w:ind w:firstLine="709"/>
        <w:jc w:val="right"/>
        <w:rPr>
          <w:rFonts w:ascii="PT Astra Serif" w:hAnsi="PT Astra Serif"/>
        </w:rPr>
      </w:pPr>
      <w:bookmarkStart w:id="0" w:name="_GoBack"/>
      <w:bookmarkEnd w:id="0"/>
      <w:r w:rsidRPr="00E12857">
        <w:rPr>
          <w:rFonts w:ascii="PT Astra Serif" w:hAnsi="PT Astra Serif"/>
        </w:rPr>
        <w:t>Проект</w:t>
      </w:r>
    </w:p>
    <w:p w:rsidR="00031EA9" w:rsidRPr="00E12857" w:rsidRDefault="00031EA9" w:rsidP="00031EA9">
      <w:pPr>
        <w:spacing w:line="276" w:lineRule="auto"/>
        <w:jc w:val="right"/>
        <w:rPr>
          <w:rFonts w:ascii="PT Astra Serif" w:hAnsi="PT Astra Serif"/>
        </w:rPr>
      </w:pPr>
      <w:r w:rsidRPr="00E12857">
        <w:rPr>
          <w:rFonts w:ascii="PT Astra Serif" w:hAnsi="PT Astra Serif"/>
        </w:rPr>
        <w:t>Приложение к постановлению</w:t>
      </w:r>
    </w:p>
    <w:p w:rsidR="00031EA9" w:rsidRPr="00E12857" w:rsidRDefault="00031EA9" w:rsidP="00031EA9">
      <w:pPr>
        <w:spacing w:line="276" w:lineRule="auto"/>
        <w:jc w:val="right"/>
        <w:rPr>
          <w:rFonts w:ascii="PT Astra Serif" w:hAnsi="PT Astra Serif"/>
        </w:rPr>
      </w:pPr>
      <w:r w:rsidRPr="00E12857">
        <w:rPr>
          <w:rFonts w:ascii="PT Astra Serif" w:hAnsi="PT Astra Serif"/>
        </w:rPr>
        <w:t>Законодательной Думы Томской области</w:t>
      </w:r>
    </w:p>
    <w:p w:rsidR="00031EA9" w:rsidRPr="00E12857" w:rsidRDefault="00031EA9" w:rsidP="00031EA9">
      <w:pPr>
        <w:spacing w:line="276" w:lineRule="auto"/>
        <w:jc w:val="right"/>
        <w:rPr>
          <w:rFonts w:ascii="PT Astra Serif" w:hAnsi="PT Astra Serif"/>
        </w:rPr>
      </w:pPr>
      <w:r w:rsidRPr="00E12857">
        <w:rPr>
          <w:rFonts w:ascii="PT Astra Serif" w:hAnsi="PT Astra Serif"/>
        </w:rPr>
        <w:t>от ______ № _______</w:t>
      </w:r>
    </w:p>
    <w:p w:rsidR="00031EA9" w:rsidRPr="003559F2" w:rsidRDefault="00031EA9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6"/>
          <w:szCs w:val="26"/>
        </w:rPr>
      </w:pPr>
    </w:p>
    <w:p w:rsidR="00031EA9" w:rsidRPr="003559F2" w:rsidRDefault="00031EA9" w:rsidP="006B24D2">
      <w:pPr>
        <w:pStyle w:val="ConsPlusTitle"/>
        <w:spacing w:after="120" w:line="276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3559F2">
        <w:rPr>
          <w:rFonts w:ascii="PT Astra Serif" w:hAnsi="PT Astra Serif" w:cs="Times New Roman"/>
          <w:sz w:val="32"/>
          <w:szCs w:val="32"/>
        </w:rPr>
        <w:t>ЗАКОН ТОМСКОЙ ОБЛАСТИ</w:t>
      </w:r>
    </w:p>
    <w:p w:rsidR="009244BC" w:rsidRPr="003559F2" w:rsidRDefault="008C38DD" w:rsidP="009244B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3559F2">
        <w:rPr>
          <w:rFonts w:ascii="PT Astra Serif" w:hAnsi="PT Astra Serif"/>
          <w:b/>
          <w:sz w:val="32"/>
          <w:szCs w:val="32"/>
        </w:rPr>
        <w:t>О внесении изменени</w:t>
      </w:r>
      <w:r w:rsidR="004A528E">
        <w:rPr>
          <w:rFonts w:ascii="PT Astra Serif" w:hAnsi="PT Astra Serif"/>
          <w:b/>
          <w:sz w:val="32"/>
          <w:szCs w:val="32"/>
        </w:rPr>
        <w:t>й</w:t>
      </w:r>
      <w:r w:rsidRPr="003559F2">
        <w:rPr>
          <w:rFonts w:ascii="PT Astra Serif" w:hAnsi="PT Astra Serif"/>
          <w:b/>
          <w:sz w:val="32"/>
          <w:szCs w:val="32"/>
        </w:rPr>
        <w:t xml:space="preserve"> в </w:t>
      </w:r>
      <w:r w:rsidR="009244BC" w:rsidRPr="003559F2">
        <w:rPr>
          <w:rFonts w:ascii="PT Astra Serif" w:hAnsi="PT Astra Serif"/>
          <w:b/>
          <w:sz w:val="32"/>
          <w:szCs w:val="32"/>
        </w:rPr>
        <w:t xml:space="preserve">Закон Томской области </w:t>
      </w:r>
    </w:p>
    <w:p w:rsidR="009244BC" w:rsidRPr="003559F2" w:rsidRDefault="009244BC" w:rsidP="009244B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3559F2">
        <w:rPr>
          <w:rFonts w:ascii="PT Astra Serif" w:hAnsi="PT Astra Serif"/>
          <w:b/>
          <w:sz w:val="32"/>
          <w:szCs w:val="32"/>
        </w:rPr>
        <w:t xml:space="preserve">«Об организации проведения капитального ремонта общего имущества в многоквартирных домах на территории </w:t>
      </w:r>
    </w:p>
    <w:p w:rsidR="00C646F7" w:rsidRPr="003559F2" w:rsidRDefault="009244BC" w:rsidP="009244B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3559F2">
        <w:rPr>
          <w:rFonts w:ascii="PT Astra Serif" w:hAnsi="PT Astra Serif"/>
          <w:b/>
          <w:sz w:val="32"/>
          <w:szCs w:val="32"/>
        </w:rPr>
        <w:t>Томской области»</w:t>
      </w:r>
    </w:p>
    <w:p w:rsidR="00031EA9" w:rsidRPr="003559F2" w:rsidRDefault="00031EA9" w:rsidP="00031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31EA9" w:rsidRPr="004A528E" w:rsidRDefault="00031EA9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A528E">
        <w:rPr>
          <w:rFonts w:ascii="PT Astra Serif" w:hAnsi="PT Astra Serif"/>
          <w:b/>
          <w:sz w:val="26"/>
          <w:szCs w:val="26"/>
        </w:rPr>
        <w:t>Статья 1</w:t>
      </w:r>
    </w:p>
    <w:p w:rsidR="004A528E" w:rsidRDefault="003559F2" w:rsidP="003509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4A528E">
        <w:rPr>
          <w:rFonts w:ascii="PT Astra Serif" w:hAnsi="PT Astra Serif"/>
          <w:sz w:val="26"/>
          <w:szCs w:val="26"/>
        </w:rPr>
        <w:t xml:space="preserve">Внести в Закон Томской области от 7 июня 2013 года № 116-ОЗ </w:t>
      </w:r>
      <w:r w:rsidRPr="004A528E">
        <w:rPr>
          <w:rFonts w:ascii="PT Astra Serif" w:hAnsi="PT Astra Serif"/>
          <w:sz w:val="26"/>
          <w:szCs w:val="26"/>
        </w:rPr>
        <w:br/>
        <w:t xml:space="preserve">«Об организации проведения капитального ремонта общего имущества </w:t>
      </w:r>
      <w:r w:rsidRPr="004A528E">
        <w:rPr>
          <w:rFonts w:ascii="PT Astra Serif" w:hAnsi="PT Astra Serif"/>
          <w:sz w:val="26"/>
          <w:szCs w:val="26"/>
        </w:rPr>
        <w:br/>
        <w:t>в многоквартирных домах на территории Томской области» (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Собрание законодательства Томской области</w:t>
      </w:r>
      <w:r w:rsidRPr="004A528E">
        <w:rPr>
          <w:rFonts w:ascii="PT Astra Serif" w:hAnsi="PT Astra Serif"/>
          <w:sz w:val="26"/>
          <w:szCs w:val="26"/>
        </w:rPr>
        <w:t xml:space="preserve">,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2013, № 6/2(95),</w:t>
      </w:r>
      <w:r w:rsidRPr="004A528E">
        <w:rPr>
          <w:rFonts w:ascii="PT Astra Serif" w:hAnsi="PT Astra Serif"/>
          <w:sz w:val="26"/>
          <w:szCs w:val="26"/>
        </w:rPr>
        <w:t xml:space="preserve"> постановление от 30.05.2013 № 1256;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№ 3/1(104),</w:t>
      </w:r>
      <w:r w:rsidRPr="004A528E">
        <w:rPr>
          <w:rFonts w:ascii="PT Astra Serif" w:hAnsi="PT Astra Serif"/>
          <w:sz w:val="26"/>
          <w:szCs w:val="26"/>
        </w:rPr>
        <w:t xml:space="preserve"> постановления от 27.02.2014 №№ 1855, 1856;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2015, № 1/1(114) часть 1</w:t>
      </w:r>
      <w:r w:rsidRPr="004A528E">
        <w:rPr>
          <w:rFonts w:ascii="PT Astra Serif" w:hAnsi="PT Astra Serif"/>
          <w:sz w:val="26"/>
          <w:szCs w:val="26"/>
        </w:rPr>
        <w:t>, постановление от 23.12.2014 № 2441;</w:t>
      </w:r>
      <w:proofErr w:type="gramEnd"/>
      <w:r w:rsidRPr="004A528E">
        <w:rPr>
          <w:rFonts w:ascii="PT Astra Serif" w:hAnsi="PT Astra Serif"/>
          <w:sz w:val="26"/>
          <w:szCs w:val="26"/>
        </w:rPr>
        <w:t xml:space="preserve">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 xml:space="preserve">№ </w:t>
      </w:r>
      <w:proofErr w:type="gramStart"/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5/2(123)</w:t>
      </w:r>
      <w:r w:rsidRPr="004A528E">
        <w:rPr>
          <w:rFonts w:ascii="PT Astra Serif" w:hAnsi="PT Astra Serif"/>
          <w:sz w:val="26"/>
          <w:szCs w:val="26"/>
        </w:rPr>
        <w:t xml:space="preserve">, постановление от 29.04.2015 № 2645;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№ 7/2(127)</w:t>
      </w:r>
      <w:r w:rsidRPr="004A528E">
        <w:rPr>
          <w:rFonts w:ascii="PT Astra Serif" w:hAnsi="PT Astra Serif"/>
          <w:sz w:val="26"/>
          <w:szCs w:val="26"/>
        </w:rPr>
        <w:t xml:space="preserve">, постановление от 25.06.2015 № 2752;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№ 11/2(135),</w:t>
      </w:r>
      <w:r w:rsidRPr="004A528E">
        <w:rPr>
          <w:rFonts w:ascii="PT Astra Serif" w:hAnsi="PT Astra Serif"/>
          <w:sz w:val="26"/>
          <w:szCs w:val="26"/>
        </w:rPr>
        <w:t xml:space="preserve"> постановление от 29.10.2015 № 2910;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2016, № 10/1(156)</w:t>
      </w:r>
      <w:r w:rsidRPr="004A528E">
        <w:rPr>
          <w:rFonts w:ascii="PT Astra Serif" w:hAnsi="PT Astra Serif"/>
          <w:sz w:val="26"/>
          <w:szCs w:val="26"/>
        </w:rPr>
        <w:t xml:space="preserve">, постановление от 18.08.2016 № 3407;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№ 12/2(161)</w:t>
      </w:r>
      <w:r w:rsidRPr="004A528E">
        <w:rPr>
          <w:rFonts w:ascii="PT Astra Serif" w:hAnsi="PT Astra Serif"/>
          <w:sz w:val="26"/>
          <w:szCs w:val="26"/>
        </w:rPr>
        <w:t xml:space="preserve">, постановление от 24.11.2016 № 91;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2017, № 1/1(162),</w:t>
      </w:r>
      <w:r w:rsidRPr="004A528E">
        <w:rPr>
          <w:rFonts w:ascii="PT Astra Serif" w:hAnsi="PT Astra Serif"/>
          <w:sz w:val="26"/>
          <w:szCs w:val="26"/>
        </w:rPr>
        <w:t xml:space="preserve"> постановление от 22.12.2016 № 178; № 6/2 (173), постановление от 25.05.2017 № 437;</w:t>
      </w:r>
      <w:proofErr w:type="gramEnd"/>
      <w:r w:rsidRPr="004A528E">
        <w:rPr>
          <w:rFonts w:ascii="PT Astra Serif" w:hAnsi="PT Astra Serif"/>
          <w:sz w:val="26"/>
          <w:szCs w:val="26"/>
        </w:rPr>
        <w:t xml:space="preserve"> № </w:t>
      </w:r>
      <w:proofErr w:type="gramStart"/>
      <w:r w:rsidRPr="004A528E">
        <w:rPr>
          <w:rFonts w:ascii="PT Astra Serif" w:hAnsi="PT Astra Serif"/>
          <w:sz w:val="26"/>
          <w:szCs w:val="26"/>
        </w:rPr>
        <w:t xml:space="preserve">11/2 (183), постановление от 26.10.2017 № 657; 2018, № 6/2 (197), постановление от 31.05.2018 № 1087; </w:t>
      </w:r>
      <w:r w:rsidRPr="004A528E">
        <w:rPr>
          <w:rFonts w:ascii="PT Astra Serif" w:eastAsiaTheme="minorHAnsi" w:hAnsi="PT Astra Serif"/>
          <w:sz w:val="26"/>
          <w:szCs w:val="26"/>
          <w:lang w:eastAsia="en-US"/>
        </w:rPr>
        <w:t>2019, № 9/2(227)</w:t>
      </w:r>
      <w:r w:rsidRPr="004A528E">
        <w:rPr>
          <w:rFonts w:ascii="PT Astra Serif" w:hAnsi="PT Astra Serif"/>
          <w:sz w:val="26"/>
          <w:szCs w:val="26"/>
        </w:rPr>
        <w:t xml:space="preserve">, постановление </w:t>
      </w:r>
      <w:r w:rsidRPr="004A528E">
        <w:rPr>
          <w:rFonts w:ascii="PT Astra Serif" w:hAnsi="PT Astra Serif"/>
          <w:sz w:val="26"/>
          <w:szCs w:val="26"/>
        </w:rPr>
        <w:br/>
        <w:t xml:space="preserve">от 29.08.2019 № 1812; </w:t>
      </w:r>
      <w:r w:rsidRPr="004A528E">
        <w:rPr>
          <w:rFonts w:ascii="PT Astra Serif" w:eastAsiaTheme="minorHAnsi" w:hAnsi="PT Astra Serif" w:cs="PT Astra Serif"/>
          <w:sz w:val="26"/>
          <w:szCs w:val="26"/>
          <w:lang w:eastAsia="en-US"/>
        </w:rPr>
        <w:t>2020, № 06/2(245), постановление от 28.05.2020 № № 2368, 2373</w:t>
      </w:r>
      <w:r w:rsidR="004A528E">
        <w:rPr>
          <w:rFonts w:ascii="PT Astra Serif" w:eastAsiaTheme="minorHAnsi" w:hAnsi="PT Astra Serif" w:cs="PT Astra Serif"/>
          <w:sz w:val="26"/>
          <w:szCs w:val="26"/>
          <w:lang w:eastAsia="en-US"/>
        </w:rPr>
        <w:t>; 2021, № 05/1(266), том 1, постановление от 22.04.2021 № 2884</w:t>
      </w:r>
      <w:r w:rsidRPr="004A528E">
        <w:rPr>
          <w:rFonts w:ascii="PT Astra Serif" w:hAnsi="PT Astra Serif"/>
          <w:sz w:val="26"/>
          <w:szCs w:val="26"/>
        </w:rPr>
        <w:t xml:space="preserve">) </w:t>
      </w:r>
      <w:r w:rsidR="004A528E">
        <w:rPr>
          <w:rFonts w:ascii="PT Astra Serif" w:hAnsi="PT Astra Serif"/>
          <w:sz w:val="26"/>
          <w:szCs w:val="26"/>
        </w:rPr>
        <w:t>следующие изменения:</w:t>
      </w:r>
      <w:proofErr w:type="gramEnd"/>
    </w:p>
    <w:p w:rsidR="00350918" w:rsidRDefault="004A528E" w:rsidP="003509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</w:t>
      </w:r>
      <w:r w:rsidR="00350918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 xml:space="preserve"> част</w:t>
      </w:r>
      <w:r w:rsidR="00350918">
        <w:rPr>
          <w:rFonts w:ascii="PT Astra Serif" w:hAnsi="PT Astra Serif"/>
          <w:sz w:val="26"/>
          <w:szCs w:val="26"/>
        </w:rPr>
        <w:t>и 3 статьи 9:</w:t>
      </w:r>
    </w:p>
    <w:p w:rsidR="00350918" w:rsidRDefault="00350918" w:rsidP="0079428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>слова «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>и аварийных ремонтов (в том числе сведения о том, являются ли многоквартирные дома аварийными)» заменить словом «ремонт</w:t>
      </w:r>
      <w:r w:rsidR="00C34FCA">
        <w:rPr>
          <w:rFonts w:ascii="PT Astra Serif" w:eastAsiaTheme="minorHAnsi" w:hAnsi="PT Astra Serif" w:cs="PT Astra Serif"/>
          <w:sz w:val="26"/>
          <w:szCs w:val="26"/>
          <w:lang w:eastAsia="en-US"/>
        </w:rPr>
        <w:t>ов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>»;</w:t>
      </w:r>
    </w:p>
    <w:p w:rsidR="004A528E" w:rsidRDefault="00350918" w:rsidP="003509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дополнить </w:t>
      </w:r>
      <w:r w:rsidR="004A528E">
        <w:rPr>
          <w:rFonts w:ascii="PT Astra Serif" w:hAnsi="PT Astra Serif"/>
          <w:sz w:val="26"/>
          <w:szCs w:val="26"/>
        </w:rPr>
        <w:t>абзацем вторым следующего содержания:</w:t>
      </w:r>
    </w:p>
    <w:p w:rsidR="00350918" w:rsidRDefault="00350918" w:rsidP="003509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«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Сведения о 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>проведении аварийных ремонт</w:t>
      </w:r>
      <w:r w:rsidR="00040996">
        <w:rPr>
          <w:rFonts w:ascii="PT Astra Serif" w:eastAsiaTheme="minorHAnsi" w:hAnsi="PT Astra Serif" w:cs="PT Astra Serif"/>
          <w:sz w:val="26"/>
          <w:szCs w:val="26"/>
          <w:lang w:eastAsia="en-US"/>
        </w:rPr>
        <w:t>ов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, а также о 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признании многоквартирных домов, включенных в региональную программу капитального ремонта, аварийными направляются в уполномоченный орган указанными в абзаце первом настоящей статьи лицами </w:t>
      </w:r>
      <w:r w:rsidR="00B97A91" w:rsidRPr="00D23692">
        <w:rPr>
          <w:rFonts w:ascii="PT Astra Serif" w:eastAsiaTheme="minorHAnsi" w:hAnsi="PT Astra Serif" w:cs="PT Astra Serif"/>
          <w:sz w:val="26"/>
          <w:szCs w:val="26"/>
          <w:lang w:eastAsia="en-US"/>
        </w:rPr>
        <w:t>не позднее 10 рабочих дней с даты принятия решения о проведении аварийного ремонта или о признании многоквартирного дома аварийным</w:t>
      </w:r>
      <w:r w:rsidRPr="00D23692">
        <w:rPr>
          <w:rFonts w:ascii="PT Astra Serif" w:eastAsiaTheme="minorHAnsi" w:hAnsi="PT Astra Serif" w:cs="PT Astra Serif"/>
          <w:sz w:val="26"/>
          <w:szCs w:val="26"/>
          <w:lang w:eastAsia="en-US"/>
        </w:rPr>
        <w:t>.</w:t>
      </w:r>
      <w:r>
        <w:rPr>
          <w:rFonts w:ascii="PT Astra Serif" w:hAnsi="PT Astra Serif"/>
          <w:sz w:val="26"/>
          <w:szCs w:val="26"/>
        </w:rPr>
        <w:t>»;</w:t>
      </w:r>
      <w:proofErr w:type="gramEnd"/>
    </w:p>
    <w:p w:rsidR="002809F1" w:rsidRPr="004A528E" w:rsidRDefault="004A528E" w:rsidP="003509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 w:rsidR="002B462A" w:rsidRPr="004A528E">
        <w:rPr>
          <w:rFonts w:ascii="PT Astra Serif" w:hAnsi="PT Astra Serif"/>
          <w:sz w:val="26"/>
          <w:szCs w:val="26"/>
        </w:rPr>
        <w:t xml:space="preserve"> </w:t>
      </w:r>
      <w:r w:rsidR="000F765E" w:rsidRPr="004A528E">
        <w:rPr>
          <w:rFonts w:ascii="PT Astra Serif" w:hAnsi="PT Astra Serif"/>
          <w:sz w:val="26"/>
          <w:szCs w:val="26"/>
        </w:rPr>
        <w:t>дополни</w:t>
      </w:r>
      <w:r w:rsidR="00350918">
        <w:rPr>
          <w:rFonts w:ascii="PT Astra Serif" w:hAnsi="PT Astra Serif"/>
          <w:sz w:val="26"/>
          <w:szCs w:val="26"/>
        </w:rPr>
        <w:t>ть</w:t>
      </w:r>
      <w:r w:rsidR="002B462A" w:rsidRPr="004A528E">
        <w:rPr>
          <w:rFonts w:ascii="PT Astra Serif" w:hAnsi="PT Astra Serif"/>
          <w:sz w:val="26"/>
          <w:szCs w:val="26"/>
        </w:rPr>
        <w:t xml:space="preserve"> стать</w:t>
      </w:r>
      <w:r w:rsidR="000F765E" w:rsidRPr="004A528E">
        <w:rPr>
          <w:rFonts w:ascii="PT Astra Serif" w:hAnsi="PT Astra Serif"/>
          <w:sz w:val="26"/>
          <w:szCs w:val="26"/>
        </w:rPr>
        <w:t>ю</w:t>
      </w:r>
      <w:r w:rsidR="00A81BFA" w:rsidRPr="004A528E">
        <w:rPr>
          <w:rFonts w:ascii="PT Astra Serif" w:hAnsi="PT Astra Serif"/>
          <w:sz w:val="26"/>
          <w:szCs w:val="26"/>
        </w:rPr>
        <w:t xml:space="preserve"> 9</w:t>
      </w:r>
      <w:r w:rsidR="000F765E" w:rsidRPr="004A528E">
        <w:rPr>
          <w:rFonts w:ascii="PT Astra Serif" w:hAnsi="PT Astra Serif"/>
          <w:sz w:val="26"/>
          <w:szCs w:val="26"/>
        </w:rPr>
        <w:t>.1</w:t>
      </w:r>
      <w:r w:rsidR="00A81BFA" w:rsidRPr="004A528E">
        <w:rPr>
          <w:rFonts w:ascii="PT Astra Serif" w:hAnsi="PT Astra Serif"/>
          <w:sz w:val="26"/>
          <w:szCs w:val="26"/>
        </w:rPr>
        <w:t xml:space="preserve"> </w:t>
      </w:r>
      <w:r w:rsidR="000F765E" w:rsidRPr="004A528E">
        <w:rPr>
          <w:rFonts w:ascii="PT Astra Serif" w:hAnsi="PT Astra Serif"/>
          <w:sz w:val="26"/>
          <w:szCs w:val="26"/>
        </w:rPr>
        <w:t>абзацем вторым следующего содержания:</w:t>
      </w:r>
    </w:p>
    <w:p w:rsidR="000F765E" w:rsidRPr="004A528E" w:rsidRDefault="000F765E" w:rsidP="003509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proofErr w:type="gramStart"/>
      <w:r w:rsidRPr="004A528E">
        <w:rPr>
          <w:rFonts w:ascii="PT Astra Serif" w:hAnsi="PT Astra Serif"/>
          <w:sz w:val="26"/>
          <w:szCs w:val="26"/>
        </w:rPr>
        <w:t xml:space="preserve">«В случае изменения сроков проведения капитального ремонта в многоквартирном доме позднее, </w:t>
      </w:r>
      <w:r w:rsidRPr="004A528E">
        <w:rPr>
          <w:rFonts w:ascii="PT Astra Serif" w:eastAsiaTheme="minorHAnsi" w:hAnsi="PT Astra Serif" w:cs="PT Astra Serif"/>
          <w:sz w:val="26"/>
          <w:szCs w:val="26"/>
          <w:lang w:eastAsia="en-US"/>
        </w:rPr>
        <w:t>чем за два месяца до наступления года, в течение которого должен быть проведен капитальный ремонт в соответствии с региональной программой капитального ремонта, у</w:t>
      </w:r>
      <w:r w:rsidRPr="004A528E">
        <w:rPr>
          <w:rFonts w:ascii="PT Astra Serif" w:hAnsi="PT Astra Serif"/>
          <w:sz w:val="26"/>
          <w:szCs w:val="26"/>
        </w:rPr>
        <w:t xml:space="preserve">казанное в абзаце первом настоящей статьи предложение должно быть </w:t>
      </w:r>
      <w:r w:rsidRPr="004A528E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представлено собственникам </w:t>
      </w:r>
      <w:r w:rsidRPr="004A528E">
        <w:rPr>
          <w:rFonts w:ascii="PT Astra Serif" w:eastAsiaTheme="minorHAnsi" w:hAnsi="PT Astra Serif" w:cs="PT Astra Serif"/>
          <w:sz w:val="26"/>
          <w:szCs w:val="26"/>
          <w:lang w:eastAsia="en-US"/>
        </w:rPr>
        <w:lastRenderedPageBreak/>
        <w:t>помещений в многоквартирном доме</w:t>
      </w:r>
      <w:r w:rsidRPr="004A528E">
        <w:rPr>
          <w:rFonts w:ascii="PT Astra Serif" w:hAnsi="PT Astra Serif"/>
          <w:sz w:val="26"/>
          <w:szCs w:val="26"/>
        </w:rPr>
        <w:t xml:space="preserve"> не позднее одного месяца с даты внесения изменений в региональную программу капитального</w:t>
      </w:r>
      <w:proofErr w:type="gramEnd"/>
      <w:r w:rsidRPr="004A528E">
        <w:rPr>
          <w:rFonts w:ascii="PT Astra Serif" w:hAnsi="PT Astra Serif"/>
          <w:sz w:val="26"/>
          <w:szCs w:val="26"/>
        </w:rPr>
        <w:t xml:space="preserve"> ремонта</w:t>
      </w:r>
      <w:proofErr w:type="gramStart"/>
      <w:r w:rsidRPr="004A528E">
        <w:rPr>
          <w:rFonts w:ascii="PT Astra Serif" w:eastAsiaTheme="minorHAnsi" w:hAnsi="PT Astra Serif" w:cs="PT Astra Serif"/>
          <w:sz w:val="26"/>
          <w:szCs w:val="26"/>
          <w:lang w:eastAsia="en-US"/>
        </w:rPr>
        <w:t>.</w:t>
      </w:r>
      <w:r w:rsidRPr="004A528E">
        <w:rPr>
          <w:rFonts w:ascii="PT Astra Serif" w:hAnsi="PT Astra Serif"/>
          <w:sz w:val="26"/>
          <w:szCs w:val="26"/>
        </w:rPr>
        <w:t>».</w:t>
      </w:r>
      <w:proofErr w:type="gramEnd"/>
    </w:p>
    <w:p w:rsidR="007018AF" w:rsidRPr="004A528E" w:rsidRDefault="007018AF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C38DD" w:rsidRPr="004A528E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A528E">
        <w:rPr>
          <w:rFonts w:ascii="PT Astra Serif" w:hAnsi="PT Astra Serif"/>
          <w:b/>
          <w:sz w:val="26"/>
          <w:szCs w:val="26"/>
        </w:rPr>
        <w:t>Статья 2</w:t>
      </w:r>
    </w:p>
    <w:p w:rsidR="008C38DD" w:rsidRPr="004A528E" w:rsidRDefault="004D194A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A528E">
        <w:rPr>
          <w:rFonts w:ascii="PT Astra Serif" w:hAnsi="PT Astra Serif"/>
          <w:sz w:val="26"/>
          <w:szCs w:val="26"/>
        </w:rPr>
        <w:t xml:space="preserve">1. </w:t>
      </w:r>
      <w:r w:rsidR="008C38DD" w:rsidRPr="004A528E">
        <w:rPr>
          <w:rFonts w:ascii="PT Astra Serif" w:hAnsi="PT Astra Serif"/>
          <w:sz w:val="26"/>
          <w:szCs w:val="26"/>
        </w:rPr>
        <w:t xml:space="preserve">Настоящий Закон вступает в силу </w:t>
      </w:r>
      <w:r w:rsidR="007A202E" w:rsidRPr="004A528E">
        <w:rPr>
          <w:rFonts w:ascii="PT Astra Serif" w:hAnsi="PT Astra Serif"/>
          <w:sz w:val="26"/>
          <w:szCs w:val="26"/>
        </w:rPr>
        <w:t>через десять дней после дня</w:t>
      </w:r>
      <w:r w:rsidRPr="004A528E">
        <w:rPr>
          <w:rFonts w:ascii="PT Astra Serif" w:hAnsi="PT Astra Serif"/>
          <w:sz w:val="26"/>
          <w:szCs w:val="26"/>
        </w:rPr>
        <w:t xml:space="preserve"> его официального опубликования</w:t>
      </w:r>
      <w:r w:rsidR="00134BB7" w:rsidRPr="004A528E">
        <w:rPr>
          <w:rFonts w:ascii="PT Astra Serif" w:hAnsi="PT Astra Serif"/>
          <w:sz w:val="26"/>
          <w:szCs w:val="26"/>
        </w:rPr>
        <w:t>.</w:t>
      </w:r>
      <w:r w:rsidR="00CC7F75" w:rsidRPr="004A528E">
        <w:rPr>
          <w:rFonts w:ascii="PT Astra Serif" w:hAnsi="PT Astra Serif"/>
          <w:sz w:val="26"/>
          <w:szCs w:val="26"/>
        </w:rPr>
        <w:t xml:space="preserve"> </w:t>
      </w:r>
    </w:p>
    <w:p w:rsidR="008C38DD" w:rsidRPr="004A528E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C38DD" w:rsidRPr="004A528E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C38DD" w:rsidRPr="004A528E" w:rsidRDefault="008C38DD" w:rsidP="00350918">
      <w:pPr>
        <w:spacing w:line="276" w:lineRule="auto"/>
        <w:ind w:right="-2"/>
        <w:jc w:val="center"/>
        <w:rPr>
          <w:rFonts w:ascii="PT Astra Serif" w:hAnsi="PT Astra Serif"/>
          <w:color w:val="000000"/>
          <w:sz w:val="26"/>
          <w:szCs w:val="26"/>
        </w:rPr>
      </w:pPr>
      <w:r w:rsidRPr="004A528E">
        <w:rPr>
          <w:rFonts w:ascii="PT Astra Serif" w:hAnsi="PT Astra Serif"/>
          <w:color w:val="000000"/>
          <w:sz w:val="26"/>
          <w:szCs w:val="26"/>
        </w:rPr>
        <w:t>Губернатор Томской област</w:t>
      </w:r>
      <w:r w:rsidR="00E567A5" w:rsidRPr="004A528E">
        <w:rPr>
          <w:rFonts w:ascii="PT Astra Serif" w:hAnsi="PT Astra Serif"/>
          <w:color w:val="000000"/>
          <w:sz w:val="26"/>
          <w:szCs w:val="26"/>
        </w:rPr>
        <w:t xml:space="preserve">и                              </w:t>
      </w:r>
      <w:r w:rsidRPr="004A528E">
        <w:rPr>
          <w:rFonts w:ascii="PT Astra Serif" w:hAnsi="PT Astra Serif"/>
          <w:color w:val="000000"/>
          <w:sz w:val="26"/>
          <w:szCs w:val="26"/>
        </w:rPr>
        <w:t xml:space="preserve">                                  С.А. </w:t>
      </w:r>
      <w:proofErr w:type="spellStart"/>
      <w:r w:rsidRPr="004A528E">
        <w:rPr>
          <w:rFonts w:ascii="PT Astra Serif" w:hAnsi="PT Astra Serif"/>
          <w:color w:val="000000"/>
          <w:sz w:val="26"/>
          <w:szCs w:val="26"/>
        </w:rPr>
        <w:t>Жвачкин</w:t>
      </w:r>
      <w:proofErr w:type="spellEnd"/>
    </w:p>
    <w:p w:rsidR="000758D1" w:rsidRPr="00E12857" w:rsidRDefault="000758D1" w:rsidP="00426E50">
      <w:pPr>
        <w:jc w:val="center"/>
        <w:rPr>
          <w:rFonts w:ascii="PT Astra Serif" w:hAnsi="PT Astra Serif"/>
          <w:sz w:val="28"/>
          <w:szCs w:val="28"/>
        </w:rPr>
      </w:pPr>
    </w:p>
    <w:p w:rsidR="009D69D2" w:rsidRPr="00E12857" w:rsidRDefault="009D69D2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2809F1" w:rsidRPr="00E12857" w:rsidRDefault="002809F1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2809F1" w:rsidRPr="00E12857" w:rsidRDefault="002809F1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1F02AC" w:rsidRDefault="001F02AC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0F765E" w:rsidRDefault="000F765E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350918" w:rsidRDefault="00350918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426E50" w:rsidRPr="00E12857" w:rsidRDefault="00031EA9" w:rsidP="00426E50">
      <w:pPr>
        <w:jc w:val="center"/>
        <w:rPr>
          <w:rFonts w:ascii="PT Astra Serif" w:hAnsi="PT Astra Serif"/>
          <w:b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t>Пояснительная записка</w:t>
      </w:r>
      <w:r w:rsidR="00426E50" w:rsidRPr="00E12857">
        <w:rPr>
          <w:rFonts w:ascii="PT Astra Serif" w:hAnsi="PT Astra Serif"/>
          <w:b/>
          <w:sz w:val="26"/>
          <w:szCs w:val="26"/>
        </w:rPr>
        <w:t xml:space="preserve"> </w:t>
      </w:r>
    </w:p>
    <w:p w:rsidR="009D69D2" w:rsidRPr="00E12857" w:rsidRDefault="00031EA9" w:rsidP="009D69D2">
      <w:pPr>
        <w:jc w:val="center"/>
        <w:rPr>
          <w:rFonts w:ascii="PT Astra Serif" w:hAnsi="PT Astra Serif"/>
          <w:b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t>к проекту закона Томской области «</w:t>
      </w:r>
      <w:r w:rsidR="009D69D2" w:rsidRPr="00E12857">
        <w:rPr>
          <w:rFonts w:ascii="PT Astra Serif" w:hAnsi="PT Astra Serif"/>
          <w:b/>
          <w:sz w:val="26"/>
          <w:szCs w:val="26"/>
        </w:rPr>
        <w:t>О внесении изменени</w:t>
      </w:r>
      <w:r w:rsidR="00350918">
        <w:rPr>
          <w:rFonts w:ascii="PT Astra Serif" w:hAnsi="PT Astra Serif"/>
          <w:b/>
          <w:sz w:val="26"/>
          <w:szCs w:val="26"/>
        </w:rPr>
        <w:t>й</w:t>
      </w:r>
      <w:r w:rsidR="009D69D2" w:rsidRPr="00E12857">
        <w:rPr>
          <w:rFonts w:ascii="PT Astra Serif" w:hAnsi="PT Astra Serif"/>
          <w:b/>
          <w:sz w:val="26"/>
          <w:szCs w:val="26"/>
        </w:rPr>
        <w:t xml:space="preserve"> в Закон Томской области «Об организации проведения капитального ремонта общего имущества в многоквартирных домах на территории </w:t>
      </w:r>
    </w:p>
    <w:p w:rsidR="00031EA9" w:rsidRPr="00E12857" w:rsidRDefault="009D69D2" w:rsidP="009D69D2">
      <w:pPr>
        <w:jc w:val="center"/>
        <w:rPr>
          <w:rFonts w:ascii="PT Astra Serif" w:hAnsi="PT Astra Serif"/>
          <w:b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t>Томской области</w:t>
      </w:r>
      <w:r w:rsidR="00A30DD4" w:rsidRPr="00E12857">
        <w:rPr>
          <w:rFonts w:ascii="PT Astra Serif" w:hAnsi="PT Astra Serif"/>
          <w:b/>
          <w:sz w:val="26"/>
          <w:szCs w:val="26"/>
        </w:rPr>
        <w:t>»</w:t>
      </w:r>
    </w:p>
    <w:p w:rsidR="00237334" w:rsidRPr="00E12857" w:rsidRDefault="00237334" w:rsidP="003F5E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559F2" w:rsidRDefault="003559F2" w:rsidP="000F76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546A9">
        <w:rPr>
          <w:rFonts w:ascii="PT Astra Serif" w:hAnsi="PT Astra Serif"/>
          <w:sz w:val="26"/>
          <w:szCs w:val="26"/>
        </w:rPr>
        <w:t xml:space="preserve">Проект закона Томской области разработан в целях совершенствования Закона Томской области от 7 июня 2013 года № 116-ОЗ «Об организации проведения капитального ремонта общего имущества в многоквартирных домах </w:t>
      </w:r>
      <w:r w:rsidRPr="003546A9">
        <w:rPr>
          <w:rFonts w:ascii="PT Astra Serif" w:hAnsi="PT Astra Serif"/>
          <w:sz w:val="26"/>
          <w:szCs w:val="26"/>
        </w:rPr>
        <w:br/>
        <w:t>на территории Томской области» (далее – Закон № 116-ОЗ).</w:t>
      </w:r>
    </w:p>
    <w:p w:rsidR="00350918" w:rsidRDefault="00350918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В силу части 9 </w:t>
      </w:r>
      <w:r w:rsidRPr="003546A9">
        <w:rPr>
          <w:rFonts w:ascii="PT Astra Serif" w:hAnsi="PT Astra Serif"/>
          <w:sz w:val="26"/>
          <w:szCs w:val="26"/>
        </w:rPr>
        <w:t>Закон</w:t>
      </w:r>
      <w:r>
        <w:rPr>
          <w:rFonts w:ascii="PT Astra Serif" w:hAnsi="PT Astra Serif"/>
          <w:sz w:val="26"/>
          <w:szCs w:val="26"/>
        </w:rPr>
        <w:t>а</w:t>
      </w:r>
      <w:r w:rsidRPr="003546A9">
        <w:rPr>
          <w:rFonts w:ascii="PT Astra Serif" w:hAnsi="PT Astra Serif"/>
          <w:sz w:val="26"/>
          <w:szCs w:val="26"/>
        </w:rPr>
        <w:t xml:space="preserve"> № 116-ОЗ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сведения о том, являются ли многоквартирные дома аварийными, направляются </w:t>
      </w:r>
      <w:proofErr w:type="gramStart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в</w:t>
      </w:r>
      <w:proofErr w:type="gramEnd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proofErr w:type="gramStart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уполномоченный</w:t>
      </w:r>
      <w:proofErr w:type="gramEnd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на внесение изменений в региональную программу капитального ремонту орган два раза в год, что позволяет проводить капитальный ремонт также в уже аварийном доме.</w:t>
      </w:r>
    </w:p>
    <w:p w:rsidR="00350918" w:rsidRPr="003546A9" w:rsidRDefault="00350918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Для исключения направления денежных средств на проведение капитального ремонта аварийных домов предлагается установить более частые сроки предоставления информации о техническом состоянии домов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(проведении аварийного ремонта в доме)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, в том числе 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о 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признании </w:t>
      </w:r>
      <w:r w:rsidR="00794288">
        <w:rPr>
          <w:rFonts w:ascii="PT Astra Serif" w:eastAsiaTheme="minorHAnsi" w:hAnsi="PT Astra Serif" w:cs="PT Astra Serif"/>
          <w:sz w:val="26"/>
          <w:szCs w:val="26"/>
          <w:lang w:eastAsia="en-US"/>
        </w:rPr>
        <w:t>таких домов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аварийными. </w:t>
      </w:r>
    </w:p>
    <w:p w:rsidR="000F765E" w:rsidRDefault="003559F2" w:rsidP="000F76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proofErr w:type="gramStart"/>
      <w:r w:rsidRPr="003546A9">
        <w:rPr>
          <w:rFonts w:ascii="PT Astra Serif" w:hAnsi="PT Astra Serif"/>
          <w:sz w:val="26"/>
          <w:szCs w:val="26"/>
        </w:rPr>
        <w:t xml:space="preserve">Согласно части </w:t>
      </w:r>
      <w:r w:rsidR="000F765E">
        <w:rPr>
          <w:rFonts w:ascii="PT Astra Serif" w:hAnsi="PT Astra Serif"/>
          <w:sz w:val="26"/>
          <w:szCs w:val="26"/>
        </w:rPr>
        <w:t>3 статьи 189</w:t>
      </w:r>
      <w:r w:rsidRPr="003546A9">
        <w:rPr>
          <w:rFonts w:ascii="PT Astra Serif" w:hAnsi="PT Astra Serif"/>
          <w:sz w:val="26"/>
          <w:szCs w:val="26"/>
        </w:rPr>
        <w:t xml:space="preserve"> Жилищного кодекса Российской Федерации </w:t>
      </w:r>
      <w:r w:rsidR="000F765E">
        <w:rPr>
          <w:rFonts w:ascii="PT Astra Serif" w:eastAsiaTheme="minorHAnsi" w:hAnsi="PT Astra Serif" w:cs="PT Astra Serif"/>
          <w:sz w:val="26"/>
          <w:szCs w:val="26"/>
          <w:lang w:eastAsia="en-US"/>
        </w:rPr>
        <w:t>нормативным правовым актом субъекта Российской Федерации может быть установлен иной по сравнению с федеральным законодательством срок представления собственникам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</w:t>
      </w:r>
      <w:proofErr w:type="gramEnd"/>
      <w:r w:rsidR="000F765E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, </w:t>
      </w:r>
      <w:proofErr w:type="gramStart"/>
      <w:r w:rsidR="000F765E">
        <w:rPr>
          <w:rFonts w:ascii="PT Astra Serif" w:eastAsiaTheme="minorHAnsi" w:hAnsi="PT Astra Serif" w:cs="PT Astra Serif"/>
          <w:sz w:val="26"/>
          <w:szCs w:val="26"/>
          <w:lang w:eastAsia="en-US"/>
        </w:rPr>
        <w:t>связанные</w:t>
      </w:r>
      <w:proofErr w:type="gramEnd"/>
      <w:r w:rsidR="000F765E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с проведением такого капитального ремонта.</w:t>
      </w:r>
    </w:p>
    <w:p w:rsidR="000F765E" w:rsidRDefault="000F765E" w:rsidP="000F76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Как следует из статьи 9.1 </w:t>
      </w:r>
      <w:r w:rsidRPr="003546A9">
        <w:rPr>
          <w:rFonts w:ascii="PT Astra Serif" w:hAnsi="PT Astra Serif"/>
          <w:sz w:val="26"/>
          <w:szCs w:val="26"/>
        </w:rPr>
        <w:t>Закон</w:t>
      </w:r>
      <w:r>
        <w:rPr>
          <w:rFonts w:ascii="PT Astra Serif" w:hAnsi="PT Astra Serif"/>
          <w:sz w:val="26"/>
          <w:szCs w:val="26"/>
        </w:rPr>
        <w:t>а</w:t>
      </w:r>
      <w:r w:rsidRPr="003546A9">
        <w:rPr>
          <w:rFonts w:ascii="PT Astra Serif" w:hAnsi="PT Astra Serif"/>
          <w:sz w:val="26"/>
          <w:szCs w:val="26"/>
        </w:rPr>
        <w:t xml:space="preserve"> № 116-ОЗ</w:t>
      </w:r>
      <w:r>
        <w:rPr>
          <w:rFonts w:ascii="PT Astra Serif" w:hAnsi="PT Astra Serif"/>
          <w:sz w:val="26"/>
          <w:szCs w:val="26"/>
        </w:rPr>
        <w:t>, в Томской области установлен срок представления предложений н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е менее чем за два месяца до наступления года, в течение которого должен быть проведен капитальный ремонт в соответствии с региональной программой капитального ремонта.</w:t>
      </w:r>
    </w:p>
    <w:p w:rsidR="000F765E" w:rsidRDefault="000F765E" w:rsidP="000F76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Между тем, нередки случаи, когда уполномоченный на внесение изменений в региональную программу капитального ремонту орган принимает такие изменения в конце года, в </w:t>
      </w:r>
      <w:proofErr w:type="gramStart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связи</w:t>
      </w:r>
      <w:proofErr w:type="gramEnd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с чем представить собственникам предложения в установленный областным законодательством срок не представляется возможным.</w:t>
      </w:r>
    </w:p>
    <w:p w:rsidR="000F765E" w:rsidRDefault="000F765E" w:rsidP="000F765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Законопроектом предлагается устранить указанное несоответствие. </w:t>
      </w:r>
    </w:p>
    <w:p w:rsidR="0077659B" w:rsidRDefault="0077659B" w:rsidP="0077659B">
      <w:pPr>
        <w:tabs>
          <w:tab w:val="left" w:pos="63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546A9">
        <w:rPr>
          <w:rFonts w:ascii="PT Astra Serif" w:hAnsi="PT Astra Serif"/>
          <w:sz w:val="26"/>
          <w:szCs w:val="26"/>
        </w:rPr>
        <w:t xml:space="preserve">Имеется опыт аналогичного правового регулирования в городе </w:t>
      </w:r>
      <w:r>
        <w:rPr>
          <w:rFonts w:ascii="PT Astra Serif" w:hAnsi="PT Astra Serif"/>
          <w:sz w:val="26"/>
          <w:szCs w:val="26"/>
        </w:rPr>
        <w:t>Амурской</w:t>
      </w:r>
      <w:r w:rsidRPr="003546A9">
        <w:rPr>
          <w:rFonts w:ascii="PT Astra Serif" w:hAnsi="PT Astra Serif"/>
          <w:sz w:val="26"/>
          <w:szCs w:val="26"/>
        </w:rPr>
        <w:t>, Архангельской</w:t>
      </w:r>
      <w:r>
        <w:rPr>
          <w:rFonts w:ascii="PT Astra Serif" w:hAnsi="PT Astra Serif"/>
          <w:sz w:val="26"/>
          <w:szCs w:val="26"/>
        </w:rPr>
        <w:t>, Вологодской, Нижегородской</w:t>
      </w:r>
      <w:r w:rsidRPr="003546A9">
        <w:rPr>
          <w:rFonts w:ascii="PT Astra Serif" w:hAnsi="PT Astra Serif"/>
          <w:sz w:val="26"/>
          <w:szCs w:val="26"/>
        </w:rPr>
        <w:t xml:space="preserve"> областях</w:t>
      </w:r>
      <w:r>
        <w:rPr>
          <w:rFonts w:ascii="PT Astra Serif" w:hAnsi="PT Astra Serif"/>
          <w:sz w:val="26"/>
          <w:szCs w:val="26"/>
        </w:rPr>
        <w:t>, Удмуртской республике</w:t>
      </w:r>
      <w:r w:rsidRPr="003546A9">
        <w:rPr>
          <w:rFonts w:ascii="PT Astra Serif" w:hAnsi="PT Astra Serif"/>
          <w:sz w:val="26"/>
          <w:szCs w:val="26"/>
        </w:rPr>
        <w:t>.</w:t>
      </w:r>
    </w:p>
    <w:p w:rsidR="003559F2" w:rsidRPr="003546A9" w:rsidRDefault="003559F2" w:rsidP="003559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546A9">
        <w:rPr>
          <w:rFonts w:ascii="PT Astra Serif" w:eastAsia="Calibri" w:hAnsi="PT Astra Serif"/>
          <w:sz w:val="26"/>
          <w:szCs w:val="26"/>
        </w:rPr>
        <w:t>Возможные риски принятия законопроекта не выявлены. Негативные социально-экономические последствия действия законопроекта после его принятия отсутствуют.</w:t>
      </w:r>
    </w:p>
    <w:p w:rsidR="00D556CF" w:rsidRPr="003559F2" w:rsidRDefault="003559F2" w:rsidP="003559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546A9">
        <w:rPr>
          <w:rFonts w:ascii="PT Astra Serif" w:hAnsi="PT Astra Serif"/>
          <w:sz w:val="26"/>
          <w:szCs w:val="26"/>
        </w:rPr>
        <w:t xml:space="preserve">Законопроект не устанавливает и не изменяет обязанности, ответственность для субъектов предпринимательской и инвестиционной деятельности. Согласно пункту 1 статьи 26.3-3 Федерального закона от 6 октября 1999 года № 184-ФЗ </w:t>
      </w:r>
      <w:r>
        <w:rPr>
          <w:rFonts w:ascii="PT Astra Serif" w:hAnsi="PT Astra Serif"/>
          <w:sz w:val="26"/>
          <w:szCs w:val="26"/>
        </w:rPr>
        <w:br/>
      </w:r>
      <w:r w:rsidRPr="003546A9">
        <w:rPr>
          <w:rFonts w:ascii="PT Astra Serif" w:hAnsi="PT Astra Serif"/>
          <w:sz w:val="26"/>
          <w:szCs w:val="26"/>
        </w:rPr>
        <w:lastRenderedPageBreak/>
        <w:t xml:space="preserve">«Об общих принципах организации законодательных (представительных) </w:t>
      </w:r>
      <w:r w:rsidRPr="003546A9">
        <w:rPr>
          <w:rFonts w:ascii="PT Astra Serif" w:hAnsi="PT Astra Serif"/>
          <w:sz w:val="26"/>
          <w:szCs w:val="26"/>
        </w:rPr>
        <w:br/>
        <w:t>и исполнительных органов государственной власти субъектов Российской Федерации» данный законопроект не подлежит оценке регулирующего воздействия.</w:t>
      </w: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D69D2" w:rsidRPr="00E12857" w:rsidRDefault="00031EA9" w:rsidP="009D69D2">
      <w:pPr>
        <w:tabs>
          <w:tab w:val="left" w:pos="567"/>
        </w:tabs>
        <w:jc w:val="center"/>
        <w:rPr>
          <w:rFonts w:ascii="PT Astra Serif" w:hAnsi="PT Astra Serif"/>
          <w:b/>
          <w:bCs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t xml:space="preserve">Перечень правовых актов Томской области, подлежащих признанию </w:t>
      </w:r>
      <w:proofErr w:type="gramStart"/>
      <w:r w:rsidRPr="00E12857">
        <w:rPr>
          <w:rFonts w:ascii="PT Astra Serif" w:hAnsi="PT Astra Serif"/>
          <w:b/>
          <w:sz w:val="26"/>
          <w:szCs w:val="26"/>
        </w:rPr>
        <w:t>утратившими</w:t>
      </w:r>
      <w:proofErr w:type="gramEnd"/>
      <w:r w:rsidRPr="00E12857">
        <w:rPr>
          <w:rFonts w:ascii="PT Astra Serif" w:hAnsi="PT Astra Serif"/>
          <w:b/>
          <w:sz w:val="26"/>
          <w:szCs w:val="26"/>
        </w:rPr>
        <w:t xml:space="preserve"> силу, приостановлению, изменению или принятию в связи          с принятием Закона Томской области </w:t>
      </w:r>
      <w:r w:rsidRPr="00E12857">
        <w:rPr>
          <w:rFonts w:ascii="PT Astra Serif" w:hAnsi="PT Astra Serif"/>
          <w:b/>
          <w:bCs/>
          <w:sz w:val="26"/>
          <w:szCs w:val="26"/>
        </w:rPr>
        <w:t>«</w:t>
      </w:r>
      <w:r w:rsidR="009D69D2" w:rsidRPr="00E12857">
        <w:rPr>
          <w:rFonts w:ascii="PT Astra Serif" w:hAnsi="PT Astra Serif"/>
          <w:b/>
          <w:bCs/>
          <w:sz w:val="26"/>
          <w:szCs w:val="26"/>
        </w:rPr>
        <w:t xml:space="preserve">О внесении изменений в Закон Томской области «Об организации проведения капитального ремонта общего имущества в многоквартирных домах на территории </w:t>
      </w:r>
    </w:p>
    <w:p w:rsidR="00A30DD4" w:rsidRPr="00E12857" w:rsidRDefault="009D69D2" w:rsidP="009D69D2">
      <w:pPr>
        <w:tabs>
          <w:tab w:val="left" w:pos="567"/>
        </w:tabs>
        <w:jc w:val="center"/>
        <w:rPr>
          <w:rFonts w:ascii="PT Astra Serif" w:hAnsi="PT Astra Serif"/>
          <w:b/>
          <w:bCs/>
          <w:sz w:val="26"/>
          <w:szCs w:val="26"/>
        </w:rPr>
      </w:pPr>
      <w:r w:rsidRPr="00E12857">
        <w:rPr>
          <w:rFonts w:ascii="PT Astra Serif" w:hAnsi="PT Astra Serif"/>
          <w:b/>
          <w:bCs/>
          <w:sz w:val="26"/>
          <w:szCs w:val="26"/>
        </w:rPr>
        <w:t>Томской области</w:t>
      </w:r>
      <w:r w:rsidR="00A30DD4" w:rsidRPr="00E12857">
        <w:rPr>
          <w:rFonts w:ascii="PT Astra Serif" w:hAnsi="PT Astra Serif"/>
          <w:b/>
          <w:bCs/>
          <w:sz w:val="26"/>
          <w:szCs w:val="26"/>
        </w:rPr>
        <w:t>»</w:t>
      </w:r>
    </w:p>
    <w:p w:rsidR="00031EA9" w:rsidRPr="00E12857" w:rsidRDefault="00031EA9" w:rsidP="00031EA9">
      <w:pPr>
        <w:shd w:val="clear" w:color="auto" w:fill="FFFFFF"/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3559F2" w:rsidRPr="003546A9" w:rsidRDefault="003559F2" w:rsidP="003559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3546A9">
        <w:rPr>
          <w:rFonts w:ascii="PT Astra Serif" w:hAnsi="PT Astra Serif"/>
          <w:bCs/>
          <w:sz w:val="26"/>
          <w:szCs w:val="26"/>
        </w:rPr>
        <w:t>В связи с принятием Закона Томской области «О внесении изменени</w:t>
      </w:r>
      <w:r w:rsidR="000F765E">
        <w:rPr>
          <w:rFonts w:ascii="PT Astra Serif" w:hAnsi="PT Astra Serif"/>
          <w:bCs/>
          <w:sz w:val="26"/>
          <w:szCs w:val="26"/>
        </w:rPr>
        <w:t>я</w:t>
      </w:r>
      <w:r w:rsidRPr="003546A9">
        <w:rPr>
          <w:rFonts w:ascii="PT Astra Serif" w:hAnsi="PT Astra Serif"/>
          <w:bCs/>
          <w:sz w:val="26"/>
          <w:szCs w:val="26"/>
        </w:rPr>
        <w:t xml:space="preserve"> </w:t>
      </w:r>
      <w:r w:rsidRPr="003546A9">
        <w:rPr>
          <w:rFonts w:ascii="PT Astra Serif" w:hAnsi="PT Astra Serif"/>
          <w:bCs/>
          <w:sz w:val="26"/>
          <w:szCs w:val="26"/>
        </w:rPr>
        <w:br/>
        <w:t xml:space="preserve">в Закон Томской области «Об организации проведения капитального ремонта общего имущества в многоквартирных домах на территории Томской области» потребуется внесение изменений в постановление </w:t>
      </w:r>
      <w:r w:rsidR="000F765E" w:rsidRPr="0003029A">
        <w:rPr>
          <w:rFonts w:ascii="PT Astra Serif" w:hAnsi="PT Astra Serif"/>
          <w:color w:val="000000"/>
          <w:sz w:val="26"/>
          <w:szCs w:val="26"/>
        </w:rPr>
        <w:t xml:space="preserve">Администрации Томской области от 28.12.2017 </w:t>
      </w:r>
      <w:r w:rsidR="000F765E">
        <w:rPr>
          <w:rFonts w:ascii="PT Astra Serif" w:hAnsi="PT Astra Serif"/>
          <w:color w:val="000000"/>
          <w:sz w:val="26"/>
          <w:szCs w:val="26"/>
        </w:rPr>
        <w:t>№</w:t>
      </w:r>
      <w:r w:rsidR="000F765E" w:rsidRPr="0003029A">
        <w:rPr>
          <w:rFonts w:ascii="PT Astra Serif" w:hAnsi="PT Astra Serif"/>
          <w:color w:val="000000"/>
          <w:sz w:val="26"/>
          <w:szCs w:val="26"/>
        </w:rPr>
        <w:t xml:space="preserve"> 475а </w:t>
      </w:r>
      <w:r w:rsidR="000F765E">
        <w:rPr>
          <w:rFonts w:ascii="PT Astra Serif" w:hAnsi="PT Astra Serif"/>
          <w:color w:val="000000"/>
          <w:sz w:val="26"/>
          <w:szCs w:val="26"/>
        </w:rPr>
        <w:t>«</w:t>
      </w:r>
      <w:r w:rsidR="000F765E" w:rsidRPr="0003029A">
        <w:rPr>
          <w:rFonts w:ascii="PT Astra Serif" w:hAnsi="PT Astra Serif"/>
          <w:color w:val="000000"/>
          <w:sz w:val="26"/>
          <w:szCs w:val="26"/>
        </w:rPr>
        <w:t>Об установлении Порядка представления собственникам помещений в многоквартирном доме предложений о сроке начала капитального ремонта, необходимом перечне и об объеме услуг</w:t>
      </w:r>
      <w:proofErr w:type="gramEnd"/>
      <w:r w:rsidR="000F765E" w:rsidRPr="0003029A">
        <w:rPr>
          <w:rFonts w:ascii="PT Astra Serif" w:hAnsi="PT Astra Serif"/>
          <w:color w:val="000000"/>
          <w:sz w:val="26"/>
          <w:szCs w:val="26"/>
        </w:rPr>
        <w:t xml:space="preserve">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предусмотренного частью 3 статьи 189 Жилищного кодекса Российской Федерации</w:t>
      </w:r>
      <w:r w:rsidRPr="003546A9">
        <w:rPr>
          <w:rFonts w:ascii="PT Astra Serif" w:hAnsi="PT Astra Serif"/>
          <w:bCs/>
          <w:sz w:val="26"/>
          <w:szCs w:val="26"/>
        </w:rPr>
        <w:t>».</w:t>
      </w:r>
    </w:p>
    <w:p w:rsidR="003559F2" w:rsidRPr="003546A9" w:rsidRDefault="003559F2" w:rsidP="003559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3546A9">
        <w:rPr>
          <w:rFonts w:ascii="PT Astra Serif" w:hAnsi="PT Astra Serif"/>
          <w:bCs/>
          <w:sz w:val="26"/>
          <w:szCs w:val="26"/>
        </w:rPr>
        <w:t xml:space="preserve">Признание </w:t>
      </w:r>
      <w:proofErr w:type="gramStart"/>
      <w:r w:rsidRPr="003546A9">
        <w:rPr>
          <w:rFonts w:ascii="PT Astra Serif" w:hAnsi="PT Astra Serif"/>
          <w:bCs/>
          <w:sz w:val="26"/>
          <w:szCs w:val="26"/>
        </w:rPr>
        <w:t>утратившими</w:t>
      </w:r>
      <w:proofErr w:type="gramEnd"/>
      <w:r w:rsidRPr="003546A9">
        <w:rPr>
          <w:rFonts w:ascii="PT Astra Serif" w:hAnsi="PT Astra Serif"/>
          <w:bCs/>
          <w:sz w:val="26"/>
          <w:szCs w:val="26"/>
        </w:rPr>
        <w:t xml:space="preserve"> силу, приостановление, принятие правовых актов Томской   области не потребуется.</w:t>
      </w:r>
    </w:p>
    <w:p w:rsidR="00D556CF" w:rsidRDefault="00D556CF" w:rsidP="003211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D556CF" w:rsidRPr="00E12857" w:rsidRDefault="00D556CF" w:rsidP="00D556C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  <w:sectPr w:rsidR="00D556CF" w:rsidRPr="00E12857" w:rsidSect="00E567A5">
          <w:pgSz w:w="11906" w:h="16838"/>
          <w:pgMar w:top="851" w:right="851" w:bottom="851" w:left="1701" w:header="709" w:footer="709" w:gutter="0"/>
          <w:cols w:space="720"/>
        </w:sectPr>
      </w:pPr>
    </w:p>
    <w:p w:rsidR="00031EA9" w:rsidRPr="00E12857" w:rsidRDefault="00031EA9" w:rsidP="00031EA9">
      <w:pPr>
        <w:tabs>
          <w:tab w:val="left" w:pos="2340"/>
        </w:tabs>
        <w:jc w:val="center"/>
        <w:rPr>
          <w:rFonts w:ascii="PT Astra Serif" w:hAnsi="PT Astra Serif"/>
          <w:b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lastRenderedPageBreak/>
        <w:t>Сравнительная таблица</w:t>
      </w:r>
    </w:p>
    <w:p w:rsidR="009D69D2" w:rsidRPr="00E12857" w:rsidRDefault="00031EA9" w:rsidP="009D69D2">
      <w:pPr>
        <w:tabs>
          <w:tab w:val="left" w:pos="2340"/>
        </w:tabs>
        <w:jc w:val="center"/>
        <w:rPr>
          <w:rFonts w:ascii="PT Astra Serif" w:hAnsi="PT Astra Serif"/>
          <w:b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t>к проекту закона Томской области</w:t>
      </w:r>
      <w:r w:rsidR="00C550F0" w:rsidRPr="00E12857">
        <w:rPr>
          <w:rFonts w:ascii="PT Astra Serif" w:hAnsi="PT Astra Serif"/>
          <w:b/>
          <w:sz w:val="26"/>
          <w:szCs w:val="26"/>
        </w:rPr>
        <w:t xml:space="preserve"> «</w:t>
      </w:r>
      <w:r w:rsidR="009D69D2" w:rsidRPr="00E12857">
        <w:rPr>
          <w:rFonts w:ascii="PT Astra Serif" w:hAnsi="PT Astra Serif"/>
          <w:b/>
          <w:sz w:val="26"/>
          <w:szCs w:val="26"/>
        </w:rPr>
        <w:t xml:space="preserve">О внесении изменений в Закон Томской области </w:t>
      </w:r>
    </w:p>
    <w:p w:rsidR="00A30DD4" w:rsidRPr="00E12857" w:rsidRDefault="009D69D2" w:rsidP="009D69D2">
      <w:pPr>
        <w:tabs>
          <w:tab w:val="left" w:pos="2340"/>
        </w:tabs>
        <w:jc w:val="center"/>
        <w:rPr>
          <w:rFonts w:ascii="PT Astra Serif" w:hAnsi="PT Astra Serif"/>
          <w:b/>
          <w:sz w:val="26"/>
          <w:szCs w:val="26"/>
        </w:rPr>
      </w:pPr>
      <w:r w:rsidRPr="00E12857">
        <w:rPr>
          <w:rFonts w:ascii="PT Astra Serif" w:hAnsi="PT Astra Serif"/>
          <w:b/>
          <w:sz w:val="26"/>
          <w:szCs w:val="26"/>
        </w:rPr>
        <w:t xml:space="preserve">«Об организации проведения капитального ремонта общего имущества в многоквартирных домах </w:t>
      </w:r>
      <w:r w:rsidRPr="00E12857">
        <w:rPr>
          <w:rFonts w:ascii="PT Astra Serif" w:hAnsi="PT Astra Serif"/>
          <w:b/>
          <w:sz w:val="26"/>
          <w:szCs w:val="26"/>
        </w:rPr>
        <w:br/>
        <w:t>на территории Томской области</w:t>
      </w:r>
      <w:r w:rsidR="00A30DD4" w:rsidRPr="00E12857">
        <w:rPr>
          <w:rFonts w:ascii="PT Astra Serif" w:hAnsi="PT Astra Serif"/>
          <w:b/>
          <w:sz w:val="26"/>
          <w:szCs w:val="26"/>
        </w:rPr>
        <w:t>»</w:t>
      </w:r>
    </w:p>
    <w:p w:rsidR="00031EA9" w:rsidRPr="00E12857" w:rsidRDefault="00031EA9" w:rsidP="00031EA9">
      <w:pPr>
        <w:tabs>
          <w:tab w:val="left" w:pos="2340"/>
        </w:tabs>
        <w:rPr>
          <w:rFonts w:ascii="PT Astra Serif" w:hAnsi="PT Astra Serif"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6662"/>
        <w:gridCol w:w="6663"/>
      </w:tblGrid>
      <w:tr w:rsidR="003559F2" w:rsidRPr="00E12857" w:rsidTr="00A21949">
        <w:tc>
          <w:tcPr>
            <w:tcW w:w="426" w:type="dxa"/>
          </w:tcPr>
          <w:p w:rsidR="003559F2" w:rsidRPr="003546A9" w:rsidRDefault="003559F2" w:rsidP="003559F2">
            <w:pPr>
              <w:tabs>
                <w:tab w:val="left" w:leader="underscore" w:pos="-108"/>
              </w:tabs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3546A9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3559F2" w:rsidRPr="003546A9" w:rsidRDefault="003559F2" w:rsidP="003559F2">
            <w:pPr>
              <w:tabs>
                <w:tab w:val="left" w:leader="underscore" w:pos="-108"/>
              </w:tabs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3546A9">
              <w:rPr>
                <w:rFonts w:ascii="PT Astra Serif" w:hAnsi="PT Astra Serif"/>
                <w:b/>
              </w:rPr>
              <w:t>Структурная единица Закона, в которую предлагается внести изменения</w:t>
            </w:r>
          </w:p>
        </w:tc>
        <w:tc>
          <w:tcPr>
            <w:tcW w:w="6662" w:type="dxa"/>
            <w:vAlign w:val="center"/>
          </w:tcPr>
          <w:p w:rsidR="003559F2" w:rsidRPr="003546A9" w:rsidRDefault="003559F2" w:rsidP="003559F2">
            <w:pPr>
              <w:tabs>
                <w:tab w:val="left" w:leader="underscore" w:pos="0"/>
              </w:tabs>
              <w:spacing w:before="12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546A9">
              <w:rPr>
                <w:rFonts w:ascii="PT Astra Serif" w:hAnsi="PT Astra Serif"/>
                <w:b/>
                <w:sz w:val="26"/>
                <w:szCs w:val="26"/>
              </w:rPr>
              <w:t>Действующая редакция положений Закона Томской области от 7 июня 2013 года № 116-ОЗ «Об организации проведения капитального ремонта общего имущества в многоквартирных домах на территории Томской области»</w:t>
            </w:r>
            <w:r w:rsidRPr="003546A9">
              <w:rPr>
                <w:rFonts w:ascii="PT Astra Serif" w:hAnsi="PT Astra Serif"/>
                <w:b/>
                <w:sz w:val="26"/>
                <w:szCs w:val="26"/>
              </w:rPr>
              <w:br/>
            </w:r>
          </w:p>
        </w:tc>
        <w:tc>
          <w:tcPr>
            <w:tcW w:w="6663" w:type="dxa"/>
            <w:vAlign w:val="center"/>
          </w:tcPr>
          <w:p w:rsidR="003559F2" w:rsidRPr="003546A9" w:rsidRDefault="003559F2" w:rsidP="003559F2">
            <w:pPr>
              <w:tabs>
                <w:tab w:val="left" w:leader="underscore" w:pos="0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546A9">
              <w:rPr>
                <w:rFonts w:ascii="PT Astra Serif" w:hAnsi="PT Astra Serif"/>
                <w:b/>
                <w:sz w:val="26"/>
                <w:szCs w:val="26"/>
              </w:rPr>
              <w:t xml:space="preserve">Редакция положений Закона Томской области </w:t>
            </w:r>
            <w:r w:rsidRPr="003546A9">
              <w:rPr>
                <w:rFonts w:ascii="PT Astra Serif" w:hAnsi="PT Astra Serif"/>
                <w:b/>
                <w:sz w:val="26"/>
                <w:szCs w:val="26"/>
              </w:rPr>
              <w:br/>
              <w:t>от 7 июня 2013 года № 116-ОЗ «Об организации проведения капитального ремонта общего имущества в многоквартирных домах на территории Томской области» с учетом предлагаемых изменений</w:t>
            </w:r>
          </w:p>
        </w:tc>
      </w:tr>
      <w:tr w:rsidR="00350918" w:rsidRPr="00E12857" w:rsidTr="00A21949">
        <w:tc>
          <w:tcPr>
            <w:tcW w:w="426" w:type="dxa"/>
          </w:tcPr>
          <w:p w:rsidR="00350918" w:rsidRPr="003546A9" w:rsidRDefault="00350918" w:rsidP="00350918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46A9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350918" w:rsidRPr="003546A9" w:rsidRDefault="00350918" w:rsidP="003509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/>
                <w:sz w:val="26"/>
                <w:szCs w:val="26"/>
              </w:rPr>
            </w:pPr>
            <w:r w:rsidRPr="003546A9">
              <w:rPr>
                <w:rFonts w:ascii="PT Astra Serif" w:hAnsi="PT Astra Serif"/>
                <w:iCs/>
                <w:color w:val="000000"/>
                <w:sz w:val="26"/>
                <w:szCs w:val="26"/>
              </w:rPr>
              <w:t>Статья 9</w:t>
            </w:r>
          </w:p>
          <w:p w:rsidR="00350918" w:rsidRPr="003546A9" w:rsidRDefault="00350918" w:rsidP="00350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350918" w:rsidRPr="003546A9" w:rsidRDefault="00350918" w:rsidP="0035091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iCs/>
              </w:rPr>
            </w:pPr>
            <w:r w:rsidRPr="003546A9">
              <w:rPr>
                <w:rFonts w:ascii="PT Astra Serif" w:hAnsi="PT Astra Serif"/>
                <w:iCs/>
              </w:rPr>
              <w:t>«Статья 9. Порядок подготовки и утверждения региональной программы капитального ремонта общего имущества в многоквартирных домах</w:t>
            </w:r>
          </w:p>
          <w:p w:rsidR="00350918" w:rsidRDefault="00350918" w:rsidP="0035091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…</w:t>
            </w:r>
          </w:p>
          <w:p w:rsidR="00350918" w:rsidRPr="003546A9" w:rsidRDefault="00350918" w:rsidP="00350918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3</w:t>
            </w:r>
            <w:r w:rsidRPr="003546A9">
              <w:rPr>
                <w:rFonts w:ascii="PT Astra Serif" w:eastAsiaTheme="minorHAnsi" w:hAnsi="PT Astra Serif"/>
                <w:lang w:eastAsia="en-US"/>
              </w:rPr>
              <w:t xml:space="preserve">. </w:t>
            </w:r>
            <w:proofErr w:type="gramStart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>Региональный оператор и органы местного самоуправления муниципальных образований Томской области ежегодно два раза в год, в срок до 1 мая и до 1 ноября года, предшествующего очередному году реализации региональной программы капитального ремонта, представляют в уполномоченный орган по утвержденной им форме актуализированные на дату предоставления сведения, необходимые для актуализации региональной программы капитального ремонта, в том числе общие сведения о многоквартирных</w:t>
            </w:r>
            <w:proofErr w:type="gramEnd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</w:t>
            </w:r>
            <w:proofErr w:type="gramStart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домах, о дате первой приватизации жилого помещения в многоквартирном доме, о техническом состоянии многоквартирных домов и проведении плановых </w:t>
            </w:r>
            <w:r w:rsidRPr="00794288">
              <w:rPr>
                <w:rFonts w:ascii="PT Astra Serif" w:eastAsiaTheme="minorHAnsi" w:hAnsi="PT Astra Serif" w:cs="PT Astra Serif"/>
                <w:bCs/>
                <w:strike/>
                <w:lang w:eastAsia="en-US"/>
              </w:rPr>
              <w:t>и аварийных ремонтов (в том числе сведения о том, являются ли многоквартирные дома аварийными).</w:t>
            </w:r>
            <w:proofErr w:type="gramEnd"/>
          </w:p>
          <w:p w:rsidR="00350918" w:rsidRPr="003546A9" w:rsidRDefault="00350918" w:rsidP="0035091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3546A9">
              <w:rPr>
                <w:rFonts w:ascii="PT Astra Serif" w:eastAsia="Calibri" w:hAnsi="PT Astra Serif"/>
                <w:color w:val="000000"/>
                <w:sz w:val="26"/>
                <w:szCs w:val="26"/>
              </w:rPr>
              <w:t>…»</w:t>
            </w:r>
          </w:p>
        </w:tc>
        <w:tc>
          <w:tcPr>
            <w:tcW w:w="6663" w:type="dxa"/>
          </w:tcPr>
          <w:p w:rsidR="00794288" w:rsidRPr="003546A9" w:rsidRDefault="00350918" w:rsidP="0079428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iCs/>
              </w:rPr>
            </w:pPr>
            <w:r w:rsidRPr="003546A9">
              <w:rPr>
                <w:rFonts w:ascii="PT Astra Serif" w:hAnsi="PT Astra Serif"/>
                <w:iCs/>
                <w:color w:val="000000" w:themeColor="text1"/>
              </w:rPr>
              <w:t>«</w:t>
            </w:r>
            <w:r w:rsidR="00794288" w:rsidRPr="003546A9">
              <w:rPr>
                <w:rFonts w:ascii="PT Astra Serif" w:hAnsi="PT Astra Serif"/>
                <w:iCs/>
              </w:rPr>
              <w:t>Статья 9. Порядок подготовки и утверждения региональной программы капитального ремонта общего имущества в многоквартирных домах</w:t>
            </w:r>
          </w:p>
          <w:p w:rsidR="00794288" w:rsidRDefault="00794288" w:rsidP="0079428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…</w:t>
            </w:r>
          </w:p>
          <w:p w:rsidR="00794288" w:rsidRPr="006114AA" w:rsidRDefault="00794288" w:rsidP="00794288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3</w:t>
            </w:r>
            <w:r w:rsidRPr="003546A9">
              <w:rPr>
                <w:rFonts w:ascii="PT Astra Serif" w:eastAsiaTheme="minorHAnsi" w:hAnsi="PT Astra Serif"/>
                <w:lang w:eastAsia="en-US"/>
              </w:rPr>
              <w:t xml:space="preserve">. </w:t>
            </w:r>
            <w:proofErr w:type="gramStart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>Региональный оператор и органы местного самоуправления муниципальных образований Томской области ежегодно два раза в год, в срок до 1 мая и до 1 ноября года, предшествующего очередному году реализации региональной программы капитального ремонта, представляют в уполномоченный орган по утвержденной им форме актуализированные на дату предоставления сведения, необходимые для актуализации региональной программы капитального ремонта, в том числе общие сведения о многоквартирных</w:t>
            </w:r>
            <w:proofErr w:type="gramEnd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</w:t>
            </w:r>
            <w:proofErr w:type="gramStart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>домах</w:t>
            </w:r>
            <w:proofErr w:type="gramEnd"/>
            <w:r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, о дате первой приватизации жилого помещения в многоквартирном доме, о техническом состоянии многоквартирных домов и проведении плановых </w:t>
            </w:r>
            <w:r w:rsidR="006114AA" w:rsidRPr="006114AA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ремонт</w:t>
            </w:r>
            <w:r w:rsidR="00040996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ов</w:t>
            </w:r>
            <w:r w:rsidR="006114AA" w:rsidRPr="006114AA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.</w:t>
            </w:r>
          </w:p>
          <w:p w:rsidR="006114AA" w:rsidRPr="00D23692" w:rsidRDefault="006114AA" w:rsidP="00794288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proofErr w:type="gramStart"/>
            <w:r w:rsidRPr="00D23692">
              <w:rPr>
                <w:rFonts w:ascii="PT Astra Serif" w:eastAsiaTheme="minorHAnsi" w:hAnsi="PT Astra Serif" w:cs="PT Astra Serif"/>
                <w:b/>
                <w:lang w:eastAsia="en-US"/>
              </w:rPr>
              <w:t>Сведения о проведении аварийных ремонт</w:t>
            </w:r>
            <w:r w:rsidR="00C34FCA" w:rsidRPr="00D23692">
              <w:rPr>
                <w:rFonts w:ascii="PT Astra Serif" w:eastAsiaTheme="minorHAnsi" w:hAnsi="PT Astra Serif" w:cs="PT Astra Serif"/>
                <w:b/>
                <w:lang w:eastAsia="en-US"/>
              </w:rPr>
              <w:t>ов</w:t>
            </w:r>
            <w:r w:rsidRPr="00D23692"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, а также о признании многоквартирных домов, включенных в региональную программу капитального ремонта, аварийными направляются в уполномоченный орган указанными в абзаце первом настоящей статьи лицами </w:t>
            </w:r>
            <w:r w:rsidR="00D23692" w:rsidRPr="00D23692"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не позднее 10 рабочих дней с даты принятия решения о проведении аварийного ремонта и (или) о признании </w:t>
            </w:r>
            <w:r w:rsidR="00D23692" w:rsidRPr="00D23692">
              <w:rPr>
                <w:rFonts w:ascii="PT Astra Serif" w:eastAsiaTheme="minorHAnsi" w:hAnsi="PT Astra Serif" w:cs="PT Astra Serif"/>
                <w:b/>
                <w:lang w:eastAsia="en-US"/>
              </w:rPr>
              <w:lastRenderedPageBreak/>
              <w:t>многоквартирного дома аварийным</w:t>
            </w:r>
            <w:r w:rsidRPr="00D23692">
              <w:rPr>
                <w:rFonts w:ascii="PT Astra Serif" w:eastAsiaTheme="minorHAnsi" w:hAnsi="PT Astra Serif" w:cs="PT Astra Serif"/>
                <w:b/>
                <w:lang w:eastAsia="en-US"/>
              </w:rPr>
              <w:t>.</w:t>
            </w:r>
            <w:proofErr w:type="gramEnd"/>
          </w:p>
          <w:p w:rsidR="00350918" w:rsidRPr="003546A9" w:rsidRDefault="00350918" w:rsidP="0035091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b/>
                <w:iCs/>
                <w:color w:val="000000" w:themeColor="text1"/>
              </w:rPr>
            </w:pPr>
            <w:r w:rsidRPr="003546A9">
              <w:rPr>
                <w:rFonts w:ascii="PT Astra Serif" w:hAnsi="PT Astra Serif"/>
                <w:iCs/>
                <w:color w:val="000000" w:themeColor="text1"/>
              </w:rPr>
              <w:t>…»</w:t>
            </w:r>
          </w:p>
        </w:tc>
      </w:tr>
      <w:tr w:rsidR="003559F2" w:rsidRPr="00E12857" w:rsidTr="00A21949">
        <w:tc>
          <w:tcPr>
            <w:tcW w:w="426" w:type="dxa"/>
          </w:tcPr>
          <w:p w:rsidR="003559F2" w:rsidRPr="003546A9" w:rsidRDefault="003559F2" w:rsidP="003559F2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46A9">
              <w:rPr>
                <w:rFonts w:ascii="PT Astra Serif" w:hAnsi="PT Astra Serif"/>
                <w:sz w:val="26"/>
                <w:szCs w:val="26"/>
              </w:rPr>
              <w:lastRenderedPageBreak/>
              <w:t>1.</w:t>
            </w:r>
          </w:p>
        </w:tc>
        <w:tc>
          <w:tcPr>
            <w:tcW w:w="1701" w:type="dxa"/>
          </w:tcPr>
          <w:p w:rsidR="003559F2" w:rsidRPr="003546A9" w:rsidRDefault="003559F2" w:rsidP="003559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/>
                <w:sz w:val="26"/>
                <w:szCs w:val="26"/>
              </w:rPr>
            </w:pPr>
            <w:r w:rsidRPr="003546A9">
              <w:rPr>
                <w:rFonts w:ascii="PT Astra Serif" w:hAnsi="PT Astra Serif"/>
                <w:iCs/>
                <w:color w:val="000000"/>
                <w:sz w:val="26"/>
                <w:szCs w:val="26"/>
              </w:rPr>
              <w:t>Статья 9</w:t>
            </w:r>
            <w:r w:rsidR="000F765E">
              <w:rPr>
                <w:rFonts w:ascii="PT Astra Serif" w:hAnsi="PT Astra Serif"/>
                <w:iCs/>
                <w:color w:val="000000"/>
                <w:sz w:val="26"/>
                <w:szCs w:val="26"/>
              </w:rPr>
              <w:t>.1</w:t>
            </w:r>
          </w:p>
          <w:p w:rsidR="003559F2" w:rsidRPr="003546A9" w:rsidRDefault="003559F2" w:rsidP="003559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0F765E" w:rsidRDefault="003559F2" w:rsidP="004A528E">
            <w:pPr>
              <w:autoSpaceDE w:val="0"/>
              <w:autoSpaceDN w:val="0"/>
              <w:adjustRightInd w:val="0"/>
              <w:ind w:firstLine="488"/>
              <w:jc w:val="both"/>
              <w:outlineLvl w:val="0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3546A9">
              <w:rPr>
                <w:rFonts w:ascii="PT Astra Serif" w:hAnsi="PT Astra Serif"/>
                <w:iCs/>
              </w:rPr>
              <w:t>«Статья 9</w:t>
            </w:r>
            <w:r w:rsidR="000F765E">
              <w:rPr>
                <w:rFonts w:ascii="PT Astra Serif" w:hAnsi="PT Astra Serif"/>
                <w:iCs/>
              </w:rPr>
              <w:t>.1</w:t>
            </w:r>
            <w:r w:rsidRPr="003546A9">
              <w:rPr>
                <w:rFonts w:ascii="PT Astra Serif" w:hAnsi="PT Astra Serif"/>
                <w:iCs/>
              </w:rPr>
              <w:t xml:space="preserve">. </w:t>
            </w:r>
            <w:r w:rsidR="000F765E"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>Направление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</w:t>
            </w:r>
          </w:p>
          <w:p w:rsidR="003559F2" w:rsidRPr="003546A9" w:rsidRDefault="004A528E" w:rsidP="004A528E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proofErr w:type="gramStart"/>
            <w:r>
              <w:rPr>
                <w:rFonts w:ascii="PT Astra Serif" w:eastAsiaTheme="minorHAnsi" w:hAnsi="PT Astra Serif" w:cs="PT Astra Serif"/>
                <w:lang w:eastAsia="en-US"/>
              </w:rPr>
              <w:t>Не менее чем за два месяца до наступления года, в течение которого должен быть проведен капитальный ремонт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 если собственники помещений в многоквартирном доме формируют фонд капитального ремонта</w:t>
            </w:r>
            <w:proofErr w:type="gramEnd"/>
            <w:r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Theme="minorHAnsi" w:hAnsi="PT Astra Serif" w:cs="PT Astra Serif"/>
                <w:lang w:eastAsia="en-US"/>
              </w:rPr>
              <w:t>на счете регионального оператора)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 в порядке, установленном постановлением Администрации Томской области.</w:t>
            </w:r>
            <w:r w:rsidR="003559F2" w:rsidRPr="003546A9">
              <w:rPr>
                <w:rFonts w:ascii="PT Astra Serif" w:eastAsia="Calibri" w:hAnsi="PT Astra Serif"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6663" w:type="dxa"/>
          </w:tcPr>
          <w:p w:rsidR="004A528E" w:rsidRPr="004A528E" w:rsidRDefault="003559F2" w:rsidP="004A528E">
            <w:pPr>
              <w:autoSpaceDE w:val="0"/>
              <w:autoSpaceDN w:val="0"/>
              <w:adjustRightInd w:val="0"/>
              <w:ind w:firstLine="488"/>
              <w:jc w:val="both"/>
              <w:outlineLvl w:val="0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4A528E">
              <w:rPr>
                <w:rFonts w:ascii="PT Astra Serif" w:hAnsi="PT Astra Serif"/>
                <w:iCs/>
                <w:color w:val="000000" w:themeColor="text1"/>
              </w:rPr>
              <w:t>«</w:t>
            </w:r>
            <w:r w:rsidR="004A528E" w:rsidRPr="004A528E">
              <w:rPr>
                <w:rFonts w:ascii="PT Astra Serif" w:hAnsi="PT Astra Serif"/>
                <w:iCs/>
              </w:rPr>
              <w:t>Статья 9.1</w:t>
            </w:r>
            <w:r w:rsidR="004A528E" w:rsidRPr="00350918">
              <w:rPr>
                <w:rFonts w:ascii="PT Astra Serif" w:hAnsi="PT Astra Serif"/>
                <w:iCs/>
              </w:rPr>
              <w:t xml:space="preserve">. </w:t>
            </w:r>
            <w:r w:rsidR="004A528E" w:rsidRPr="00350918">
              <w:rPr>
                <w:rFonts w:ascii="PT Astra Serif" w:eastAsiaTheme="minorHAnsi" w:hAnsi="PT Astra Serif" w:cs="PT Astra Serif"/>
                <w:bCs/>
                <w:lang w:eastAsia="en-US"/>
              </w:rPr>
              <w:t>Направление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</w:t>
            </w:r>
          </w:p>
          <w:p w:rsidR="004A528E" w:rsidRPr="004A528E" w:rsidRDefault="004A528E" w:rsidP="004A528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4A528E">
              <w:rPr>
                <w:rFonts w:ascii="PT Astra Serif" w:eastAsiaTheme="minorHAnsi" w:hAnsi="PT Astra Serif" w:cs="PT Astra Serif"/>
                <w:lang w:eastAsia="en-US"/>
              </w:rPr>
              <w:t>Не менее чем за два месяца до наступления года, в течение которого должен быть проведен капитальный ремонт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 если собственники помещений в многоквартирном доме формируют фонд капитального ремонта</w:t>
            </w:r>
            <w:proofErr w:type="gramEnd"/>
            <w:r w:rsidRPr="004A528E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proofErr w:type="gramStart"/>
            <w:r w:rsidRPr="004A528E">
              <w:rPr>
                <w:rFonts w:ascii="PT Astra Serif" w:eastAsiaTheme="minorHAnsi" w:hAnsi="PT Astra Serif" w:cs="PT Astra Serif"/>
                <w:lang w:eastAsia="en-US"/>
              </w:rPr>
              <w:t>на счете регионального оператора)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 в порядке, установленном постановлением Администрации Томской области.</w:t>
            </w:r>
            <w:proofErr w:type="gramEnd"/>
          </w:p>
          <w:p w:rsidR="003559F2" w:rsidRPr="003546A9" w:rsidRDefault="004A528E" w:rsidP="004A528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b/>
                <w:iCs/>
                <w:color w:val="000000" w:themeColor="text1"/>
              </w:rPr>
            </w:pPr>
            <w:proofErr w:type="gramStart"/>
            <w:r w:rsidRPr="004A528E">
              <w:rPr>
                <w:rFonts w:ascii="PT Astra Serif" w:hAnsi="PT Astra Serif"/>
                <w:b/>
              </w:rPr>
              <w:t xml:space="preserve">В случае изменения сроков проведения капитального ремонта в многоквартирном доме позднее, </w:t>
            </w:r>
            <w:r w:rsidRPr="004A528E">
              <w:rPr>
                <w:rFonts w:ascii="PT Astra Serif" w:eastAsiaTheme="minorHAnsi" w:hAnsi="PT Astra Serif" w:cs="PT Astra Serif"/>
                <w:b/>
                <w:lang w:eastAsia="en-US"/>
              </w:rPr>
              <w:t>чем за два месяца до наступления года, в течение которого должен быть проведен капитальный ремонт в соответствии с региональной программой капитального ремонта, у</w:t>
            </w:r>
            <w:r w:rsidRPr="004A528E">
              <w:rPr>
                <w:rFonts w:ascii="PT Astra Serif" w:hAnsi="PT Astra Serif"/>
                <w:b/>
              </w:rPr>
              <w:t xml:space="preserve">казанное в абзаце первом настоящей статьи предложение должно быть </w:t>
            </w:r>
            <w:r w:rsidRPr="004A528E">
              <w:rPr>
                <w:rFonts w:ascii="PT Astra Serif" w:eastAsiaTheme="minorHAnsi" w:hAnsi="PT Astra Serif" w:cs="PT Astra Serif"/>
                <w:b/>
                <w:lang w:eastAsia="en-US"/>
              </w:rPr>
              <w:t>представлено собственникам помещений в многоквартирном доме</w:t>
            </w:r>
            <w:r w:rsidRPr="004A528E">
              <w:rPr>
                <w:rFonts w:ascii="PT Astra Serif" w:hAnsi="PT Astra Serif"/>
                <w:b/>
              </w:rPr>
              <w:t xml:space="preserve"> не позднее одного месяца с даты внесения изменений в региональную программу капитального</w:t>
            </w:r>
            <w:proofErr w:type="gramEnd"/>
            <w:r w:rsidRPr="004A528E">
              <w:rPr>
                <w:rFonts w:ascii="PT Astra Serif" w:hAnsi="PT Astra Serif"/>
                <w:b/>
              </w:rPr>
              <w:t xml:space="preserve"> ремонта</w:t>
            </w:r>
            <w:proofErr w:type="gramStart"/>
            <w:r w:rsidRPr="004A528E">
              <w:rPr>
                <w:rFonts w:ascii="PT Astra Serif" w:hAnsi="PT Astra Serif"/>
                <w:b/>
              </w:rPr>
              <w:t>.</w:t>
            </w:r>
            <w:r w:rsidR="003559F2" w:rsidRPr="004A528E">
              <w:rPr>
                <w:rFonts w:ascii="PT Astra Serif" w:hAnsi="PT Astra Serif"/>
                <w:iCs/>
                <w:color w:val="000000" w:themeColor="text1"/>
              </w:rPr>
              <w:t>»</w:t>
            </w:r>
            <w:proofErr w:type="gramEnd"/>
          </w:p>
        </w:tc>
      </w:tr>
    </w:tbl>
    <w:p w:rsidR="003972CB" w:rsidRPr="00321125" w:rsidRDefault="00EB6A60" w:rsidP="00ED3EAD">
      <w:pPr>
        <w:rPr>
          <w:sz w:val="26"/>
          <w:szCs w:val="26"/>
        </w:rPr>
      </w:pPr>
    </w:p>
    <w:sectPr w:rsidR="003972CB" w:rsidRPr="00321125" w:rsidSect="00550EA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6E"/>
    <w:multiLevelType w:val="hybridMultilevel"/>
    <w:tmpl w:val="8CDEA596"/>
    <w:lvl w:ilvl="0" w:tplc="019C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D"/>
    <w:rsid w:val="00024AB5"/>
    <w:rsid w:val="00031EA9"/>
    <w:rsid w:val="00040996"/>
    <w:rsid w:val="000411EC"/>
    <w:rsid w:val="00047DB1"/>
    <w:rsid w:val="000651E1"/>
    <w:rsid w:val="000758D1"/>
    <w:rsid w:val="00082125"/>
    <w:rsid w:val="00097E89"/>
    <w:rsid w:val="000A46AF"/>
    <w:rsid w:val="000C5300"/>
    <w:rsid w:val="000F765E"/>
    <w:rsid w:val="00110862"/>
    <w:rsid w:val="00113171"/>
    <w:rsid w:val="00130F30"/>
    <w:rsid w:val="001347A4"/>
    <w:rsid w:val="00134BB7"/>
    <w:rsid w:val="00142DC8"/>
    <w:rsid w:val="00155F00"/>
    <w:rsid w:val="00156D24"/>
    <w:rsid w:val="001973B2"/>
    <w:rsid w:val="001A1883"/>
    <w:rsid w:val="001A36BF"/>
    <w:rsid w:val="001D08E0"/>
    <w:rsid w:val="001F02AC"/>
    <w:rsid w:val="002050E9"/>
    <w:rsid w:val="002118DE"/>
    <w:rsid w:val="00237334"/>
    <w:rsid w:val="00244206"/>
    <w:rsid w:val="0024689A"/>
    <w:rsid w:val="00252797"/>
    <w:rsid w:val="002619CD"/>
    <w:rsid w:val="0026263E"/>
    <w:rsid w:val="0027047F"/>
    <w:rsid w:val="002809F1"/>
    <w:rsid w:val="00282294"/>
    <w:rsid w:val="002963C1"/>
    <w:rsid w:val="002A62A6"/>
    <w:rsid w:val="002B12B4"/>
    <w:rsid w:val="002B2224"/>
    <w:rsid w:val="002B462A"/>
    <w:rsid w:val="002C1FB1"/>
    <w:rsid w:val="002E243C"/>
    <w:rsid w:val="002E4724"/>
    <w:rsid w:val="002E4AC7"/>
    <w:rsid w:val="00305C3E"/>
    <w:rsid w:val="00310A1B"/>
    <w:rsid w:val="0031137A"/>
    <w:rsid w:val="0031658E"/>
    <w:rsid w:val="00317413"/>
    <w:rsid w:val="00321125"/>
    <w:rsid w:val="00326DA7"/>
    <w:rsid w:val="00340250"/>
    <w:rsid w:val="00346865"/>
    <w:rsid w:val="00350918"/>
    <w:rsid w:val="003559F2"/>
    <w:rsid w:val="00360C41"/>
    <w:rsid w:val="00360DF8"/>
    <w:rsid w:val="00385DDE"/>
    <w:rsid w:val="003919DF"/>
    <w:rsid w:val="00394BC6"/>
    <w:rsid w:val="003B03D5"/>
    <w:rsid w:val="003D0473"/>
    <w:rsid w:val="003F2021"/>
    <w:rsid w:val="003F38E5"/>
    <w:rsid w:val="003F5E3A"/>
    <w:rsid w:val="0040321A"/>
    <w:rsid w:val="00406F41"/>
    <w:rsid w:val="00426E50"/>
    <w:rsid w:val="00460D58"/>
    <w:rsid w:val="0046426A"/>
    <w:rsid w:val="00466EC2"/>
    <w:rsid w:val="00471F27"/>
    <w:rsid w:val="00472B1B"/>
    <w:rsid w:val="0048217A"/>
    <w:rsid w:val="004822DA"/>
    <w:rsid w:val="0048460B"/>
    <w:rsid w:val="004A290B"/>
    <w:rsid w:val="004A528E"/>
    <w:rsid w:val="004D0137"/>
    <w:rsid w:val="004D1877"/>
    <w:rsid w:val="004D194A"/>
    <w:rsid w:val="004E65D5"/>
    <w:rsid w:val="00515429"/>
    <w:rsid w:val="005407A6"/>
    <w:rsid w:val="00550EAA"/>
    <w:rsid w:val="0055205C"/>
    <w:rsid w:val="00566B4E"/>
    <w:rsid w:val="00567B9E"/>
    <w:rsid w:val="00590052"/>
    <w:rsid w:val="0059245A"/>
    <w:rsid w:val="005A53F2"/>
    <w:rsid w:val="005B51DD"/>
    <w:rsid w:val="005D711B"/>
    <w:rsid w:val="005E0E1A"/>
    <w:rsid w:val="005F3987"/>
    <w:rsid w:val="005F5B51"/>
    <w:rsid w:val="005F77C7"/>
    <w:rsid w:val="006114AA"/>
    <w:rsid w:val="006368E1"/>
    <w:rsid w:val="006466F6"/>
    <w:rsid w:val="00651A0A"/>
    <w:rsid w:val="00656481"/>
    <w:rsid w:val="00657FB9"/>
    <w:rsid w:val="0066303C"/>
    <w:rsid w:val="00673EF9"/>
    <w:rsid w:val="0068400F"/>
    <w:rsid w:val="00691945"/>
    <w:rsid w:val="00695606"/>
    <w:rsid w:val="006A3DB0"/>
    <w:rsid w:val="006B24D2"/>
    <w:rsid w:val="006B2F33"/>
    <w:rsid w:val="006B4BBF"/>
    <w:rsid w:val="006C414B"/>
    <w:rsid w:val="006D0597"/>
    <w:rsid w:val="007018AF"/>
    <w:rsid w:val="007028BC"/>
    <w:rsid w:val="007153C5"/>
    <w:rsid w:val="00720A71"/>
    <w:rsid w:val="007218E1"/>
    <w:rsid w:val="00737F2C"/>
    <w:rsid w:val="00745393"/>
    <w:rsid w:val="007507EB"/>
    <w:rsid w:val="007566AF"/>
    <w:rsid w:val="00767DE0"/>
    <w:rsid w:val="0077385B"/>
    <w:rsid w:val="0077659B"/>
    <w:rsid w:val="0078051D"/>
    <w:rsid w:val="00794288"/>
    <w:rsid w:val="007A202E"/>
    <w:rsid w:val="007D524F"/>
    <w:rsid w:val="008027DB"/>
    <w:rsid w:val="00821833"/>
    <w:rsid w:val="00823CBC"/>
    <w:rsid w:val="00831AC8"/>
    <w:rsid w:val="00834BED"/>
    <w:rsid w:val="0084406F"/>
    <w:rsid w:val="008445D4"/>
    <w:rsid w:val="00844778"/>
    <w:rsid w:val="0086419D"/>
    <w:rsid w:val="00866048"/>
    <w:rsid w:val="00872524"/>
    <w:rsid w:val="008737BD"/>
    <w:rsid w:val="008A2E11"/>
    <w:rsid w:val="008A7CF9"/>
    <w:rsid w:val="008B008C"/>
    <w:rsid w:val="008C38DD"/>
    <w:rsid w:val="008E7708"/>
    <w:rsid w:val="008F4052"/>
    <w:rsid w:val="009244BC"/>
    <w:rsid w:val="00927B0C"/>
    <w:rsid w:val="00927F6A"/>
    <w:rsid w:val="0094576A"/>
    <w:rsid w:val="00951279"/>
    <w:rsid w:val="009575A6"/>
    <w:rsid w:val="009816D9"/>
    <w:rsid w:val="0098248D"/>
    <w:rsid w:val="009862E9"/>
    <w:rsid w:val="009958EC"/>
    <w:rsid w:val="00996299"/>
    <w:rsid w:val="009A27ED"/>
    <w:rsid w:val="009B688B"/>
    <w:rsid w:val="009C3216"/>
    <w:rsid w:val="009C3DCE"/>
    <w:rsid w:val="009C6C97"/>
    <w:rsid w:val="009D69D2"/>
    <w:rsid w:val="009E181B"/>
    <w:rsid w:val="009E2C49"/>
    <w:rsid w:val="00A016A3"/>
    <w:rsid w:val="00A019A6"/>
    <w:rsid w:val="00A0227B"/>
    <w:rsid w:val="00A206C2"/>
    <w:rsid w:val="00A3015F"/>
    <w:rsid w:val="00A30DD4"/>
    <w:rsid w:val="00A43B27"/>
    <w:rsid w:val="00A52124"/>
    <w:rsid w:val="00A545D0"/>
    <w:rsid w:val="00A564B9"/>
    <w:rsid w:val="00A56C8B"/>
    <w:rsid w:val="00A64971"/>
    <w:rsid w:val="00A669AF"/>
    <w:rsid w:val="00A81BFA"/>
    <w:rsid w:val="00A85D24"/>
    <w:rsid w:val="00AB63BC"/>
    <w:rsid w:val="00AC1F0D"/>
    <w:rsid w:val="00AD4598"/>
    <w:rsid w:val="00AE28E5"/>
    <w:rsid w:val="00B31B7D"/>
    <w:rsid w:val="00B336FF"/>
    <w:rsid w:val="00B4574F"/>
    <w:rsid w:val="00B551F5"/>
    <w:rsid w:val="00B617E8"/>
    <w:rsid w:val="00B63B6B"/>
    <w:rsid w:val="00B82601"/>
    <w:rsid w:val="00B82828"/>
    <w:rsid w:val="00B91309"/>
    <w:rsid w:val="00B954FD"/>
    <w:rsid w:val="00B97A91"/>
    <w:rsid w:val="00BB0481"/>
    <w:rsid w:val="00BC11FB"/>
    <w:rsid w:val="00BC5EE8"/>
    <w:rsid w:val="00BE1FA3"/>
    <w:rsid w:val="00BF32C6"/>
    <w:rsid w:val="00C0488A"/>
    <w:rsid w:val="00C11C8D"/>
    <w:rsid w:val="00C27D6D"/>
    <w:rsid w:val="00C32045"/>
    <w:rsid w:val="00C33AB6"/>
    <w:rsid w:val="00C34FCA"/>
    <w:rsid w:val="00C3593B"/>
    <w:rsid w:val="00C36D3F"/>
    <w:rsid w:val="00C444E9"/>
    <w:rsid w:val="00C5255E"/>
    <w:rsid w:val="00C550F0"/>
    <w:rsid w:val="00C646F7"/>
    <w:rsid w:val="00C75735"/>
    <w:rsid w:val="00C7710A"/>
    <w:rsid w:val="00C77FCE"/>
    <w:rsid w:val="00C81D3E"/>
    <w:rsid w:val="00C821EC"/>
    <w:rsid w:val="00CB66B1"/>
    <w:rsid w:val="00CC7F75"/>
    <w:rsid w:val="00CD0DCE"/>
    <w:rsid w:val="00D167C9"/>
    <w:rsid w:val="00D17CAA"/>
    <w:rsid w:val="00D213BF"/>
    <w:rsid w:val="00D23692"/>
    <w:rsid w:val="00D550BD"/>
    <w:rsid w:val="00D556CF"/>
    <w:rsid w:val="00D569F1"/>
    <w:rsid w:val="00D64B42"/>
    <w:rsid w:val="00D714BE"/>
    <w:rsid w:val="00D82969"/>
    <w:rsid w:val="00D925C5"/>
    <w:rsid w:val="00D9755E"/>
    <w:rsid w:val="00DA5B10"/>
    <w:rsid w:val="00DB1929"/>
    <w:rsid w:val="00DC00AC"/>
    <w:rsid w:val="00DD4D59"/>
    <w:rsid w:val="00DE44B8"/>
    <w:rsid w:val="00DE61D3"/>
    <w:rsid w:val="00DF1CDA"/>
    <w:rsid w:val="00DF7C5C"/>
    <w:rsid w:val="00DF7E2F"/>
    <w:rsid w:val="00E11F9A"/>
    <w:rsid w:val="00E12857"/>
    <w:rsid w:val="00E16EBA"/>
    <w:rsid w:val="00E34D0F"/>
    <w:rsid w:val="00E55832"/>
    <w:rsid w:val="00E567A5"/>
    <w:rsid w:val="00E73949"/>
    <w:rsid w:val="00E86EE2"/>
    <w:rsid w:val="00E93F8F"/>
    <w:rsid w:val="00EA62F3"/>
    <w:rsid w:val="00EA788B"/>
    <w:rsid w:val="00EB3430"/>
    <w:rsid w:val="00EB6A60"/>
    <w:rsid w:val="00ED059B"/>
    <w:rsid w:val="00ED3EAD"/>
    <w:rsid w:val="00EE4D28"/>
    <w:rsid w:val="00EF50D5"/>
    <w:rsid w:val="00F023DC"/>
    <w:rsid w:val="00F164A0"/>
    <w:rsid w:val="00F17766"/>
    <w:rsid w:val="00F24421"/>
    <w:rsid w:val="00F31F14"/>
    <w:rsid w:val="00F33360"/>
    <w:rsid w:val="00F33F4D"/>
    <w:rsid w:val="00F459D3"/>
    <w:rsid w:val="00F47244"/>
    <w:rsid w:val="00F67622"/>
    <w:rsid w:val="00F81F73"/>
    <w:rsid w:val="00F82AD7"/>
    <w:rsid w:val="00F83547"/>
    <w:rsid w:val="00F973A2"/>
    <w:rsid w:val="00FA3C63"/>
    <w:rsid w:val="00FC2559"/>
    <w:rsid w:val="00FD2284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semiHidden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character" w:customStyle="1" w:styleId="30">
    <w:name w:val="Заголовок 3 Знак"/>
    <w:basedOn w:val="a0"/>
    <w:link w:val="3"/>
    <w:uiPriority w:val="9"/>
    <w:rsid w:val="00321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018AF"/>
    <w:pPr>
      <w:ind w:left="720"/>
      <w:contextualSpacing/>
    </w:pPr>
  </w:style>
  <w:style w:type="paragraph" w:customStyle="1" w:styleId="ConsPlusNormal">
    <w:name w:val="ConsPlusNormal"/>
    <w:rsid w:val="00C444E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semiHidden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character" w:customStyle="1" w:styleId="30">
    <w:name w:val="Заголовок 3 Знак"/>
    <w:basedOn w:val="a0"/>
    <w:link w:val="3"/>
    <w:uiPriority w:val="9"/>
    <w:rsid w:val="00321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018AF"/>
    <w:pPr>
      <w:ind w:left="720"/>
      <w:contextualSpacing/>
    </w:pPr>
  </w:style>
  <w:style w:type="paragraph" w:customStyle="1" w:styleId="ConsPlusNormal">
    <w:name w:val="ConsPlusNormal"/>
    <w:rsid w:val="00C444E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15A6-83E7-478F-A907-19F9BAC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pushkarev-adm</dc:creator>
  <cp:lastModifiedBy>Мария Николаевна Луценко</cp:lastModifiedBy>
  <cp:revision>2</cp:revision>
  <cp:lastPrinted>2021-08-25T08:42:00Z</cp:lastPrinted>
  <dcterms:created xsi:type="dcterms:W3CDTF">2021-09-01T02:37:00Z</dcterms:created>
  <dcterms:modified xsi:type="dcterms:W3CDTF">2021-09-01T02:37:00Z</dcterms:modified>
</cp:coreProperties>
</file>